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E3DB4CD" w14:textId="77777777" w:rsidR="00750C44" w:rsidRDefault="00750C44" w:rsidP="00A3172A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C44">
              <w:rPr>
                <w:rFonts w:ascii="Times New Roman" w:hAnsi="Times New Roman"/>
                <w:sz w:val="24"/>
                <w:szCs w:val="24"/>
              </w:rPr>
              <w:t>Реактиви для клініко-діагностичної та мікробіологічної лабораторій</w:t>
            </w:r>
          </w:p>
          <w:p w14:paraId="2677E6F8" w14:textId="504E1721" w:rsidR="00FB480F" w:rsidRPr="005D4B1A" w:rsidRDefault="00751B23" w:rsidP="00A3172A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B23">
              <w:rPr>
                <w:rFonts w:ascii="Times New Roman" w:hAnsi="Times New Roman"/>
                <w:sz w:val="24"/>
                <w:szCs w:val="24"/>
              </w:rPr>
              <w:t>ДК 021:2015:</w:t>
            </w:r>
            <w:r w:rsidR="00A3172A" w:rsidRPr="00A3172A">
              <w:rPr>
                <w:rFonts w:ascii="Times New Roman" w:hAnsi="Times New Roman"/>
                <w:sz w:val="24"/>
                <w:szCs w:val="24"/>
              </w:rPr>
              <w:t>33690000-3 Лікарські засоби різні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0AB21AAD" w:rsidR="00FB480F" w:rsidRPr="005D4B1A" w:rsidRDefault="00750C44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50C44">
              <w:rPr>
                <w:rFonts w:ascii="Times New Roman" w:hAnsi="Times New Roman"/>
                <w:sz w:val="24"/>
                <w:szCs w:val="24"/>
              </w:rPr>
              <w:t>UA-2023-03-23-004470-a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48B31E98" w:rsidR="008A19FE" w:rsidRPr="005D4B1A" w:rsidRDefault="00BF7BE0" w:rsidP="00750C44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 xml:space="preserve">Технічні та якісні характеристики предмета закупівлі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</w:t>
            </w:r>
            <w:r w:rsidR="00325D42" w:rsidRPr="00CC63F1">
              <w:rPr>
                <w:rFonts w:ascii="Times New Roman" w:hAnsi="Times New Roman"/>
                <w:sz w:val="24"/>
                <w:szCs w:val="24"/>
              </w:rPr>
              <w:t>замовника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а саме 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потреб клініко-діагностичної та мікробіологічної лабораторій установи</w:t>
            </w:r>
            <w:r w:rsidR="00325D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з урахуванням 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встановленого медичного обладнання відповідно до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вимог</w:t>
            </w:r>
            <w:r w:rsid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750C44">
              <w:rPr>
                <w:rFonts w:ascii="Times New Roman" w:hAnsi="Times New Roman"/>
                <w:sz w:val="24"/>
                <w:szCs w:val="24"/>
              </w:rPr>
              <w:t>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щодо медичних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виробив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 та медичних виробів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in vitro, затверджен</w:t>
            </w:r>
            <w:r w:rsidR="00250E46">
              <w:rPr>
                <w:rFonts w:ascii="Times New Roman" w:hAnsi="Times New Roman"/>
                <w:sz w:val="24"/>
                <w:szCs w:val="24"/>
              </w:rPr>
              <w:t>их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750C4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2" w:rsidRPr="00250E46">
              <w:rPr>
                <w:rFonts w:ascii="Times New Roman" w:hAnsi="Times New Roman"/>
                <w:sz w:val="24"/>
                <w:szCs w:val="24"/>
              </w:rPr>
              <w:t>Кабінету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 xml:space="preserve"> Мiнiстрiв України № </w:t>
            </w:r>
            <w:r w:rsidR="00750C44">
              <w:rPr>
                <w:rFonts w:ascii="Times New Roman" w:hAnsi="Times New Roman"/>
                <w:sz w:val="24"/>
                <w:szCs w:val="24"/>
              </w:rPr>
              <w:t xml:space="preserve">753, </w:t>
            </w:r>
            <w:r w:rsidR="00250E46" w:rsidRPr="00250E46">
              <w:rPr>
                <w:rFonts w:ascii="Times New Roman" w:hAnsi="Times New Roman"/>
                <w:sz w:val="24"/>
                <w:szCs w:val="24"/>
              </w:rPr>
              <w:t>754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5B500D60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  <w:r w:rsidR="00901D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48A75A3" w14:textId="01D51F5E" w:rsidR="00997537" w:rsidRDefault="00FB480F" w:rsidP="00997537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8696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968"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 w:rsid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97537"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пропозицій від учасників ринку. Очікувана вартість визначена, як середньоарифметичне значення масиву отриманих даних, та складає </w:t>
            </w:r>
            <w:r w:rsidR="00750C44" w:rsidRPr="00750C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248</w:t>
            </w:r>
            <w:r w:rsidR="00750C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50C44" w:rsidRPr="00750C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662</w:t>
            </w:r>
            <w:r w:rsidR="00750C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bookmarkStart w:id="1" w:name="_GoBack"/>
            <w:bookmarkEnd w:id="1"/>
            <w:r w:rsidR="00750C44" w:rsidRPr="00750C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00 </w:t>
            </w:r>
            <w:r w:rsidR="001D2016"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грн.</w:t>
            </w:r>
          </w:p>
          <w:p w14:paraId="18CC1657" w14:textId="33516B94" w:rsidR="006F2221" w:rsidRPr="006F2221" w:rsidRDefault="00901DFD" w:rsidP="00325D42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 бюджетного призначення </w:t>
            </w:r>
            <w:r w:rsid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117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межах кошторису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ДУ «ТМО МВС України по Миколаївській області»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</w:t>
            </w:r>
            <w:r w:rsidR="00692C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</w:t>
            </w:r>
            <w:r w:rsidR="00B737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проведення господарської діяльності за КЕКВ 2220 – </w:t>
            </w:r>
            <w:r w:rsidR="00325D42" w:rsidRP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Медикаменти та перев'язувальні матеріали</w:t>
            </w:r>
            <w:r w:rsidR="00325D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56150DBA" w14:textId="1EA734FD" w:rsidR="00F65AF4" w:rsidRPr="00B22825" w:rsidRDefault="00F65AF4" w:rsidP="00C71D0C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C71D0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32D5F"/>
    <w:rsid w:val="000471DB"/>
    <w:rsid w:val="00054FF7"/>
    <w:rsid w:val="00073E12"/>
    <w:rsid w:val="0008128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50E46"/>
    <w:rsid w:val="00282415"/>
    <w:rsid w:val="0028630E"/>
    <w:rsid w:val="002916F6"/>
    <w:rsid w:val="002A32B1"/>
    <w:rsid w:val="002B0D61"/>
    <w:rsid w:val="002C200B"/>
    <w:rsid w:val="002D1CBD"/>
    <w:rsid w:val="00325D42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4C4F"/>
    <w:rsid w:val="007022C3"/>
    <w:rsid w:val="00705D58"/>
    <w:rsid w:val="007236EE"/>
    <w:rsid w:val="0072441C"/>
    <w:rsid w:val="007354BF"/>
    <w:rsid w:val="00736A3B"/>
    <w:rsid w:val="00750C44"/>
    <w:rsid w:val="00751B23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24147"/>
    <w:rsid w:val="00A3172A"/>
    <w:rsid w:val="00A52734"/>
    <w:rsid w:val="00A536EB"/>
    <w:rsid w:val="00A70683"/>
    <w:rsid w:val="00A90DF4"/>
    <w:rsid w:val="00A95B58"/>
    <w:rsid w:val="00AC31D2"/>
    <w:rsid w:val="00AC7E19"/>
    <w:rsid w:val="00AE08AF"/>
    <w:rsid w:val="00AF119C"/>
    <w:rsid w:val="00AF37E4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71D0C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D12F7"/>
    <w:rsid w:val="00ED58A0"/>
    <w:rsid w:val="00F112A2"/>
    <w:rsid w:val="00F341F4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99D7-61AA-4F61-91EB-FD280F89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20</cp:revision>
  <cp:lastPrinted>2022-11-17T12:11:00Z</cp:lastPrinted>
  <dcterms:created xsi:type="dcterms:W3CDTF">2022-11-21T10:28:00Z</dcterms:created>
  <dcterms:modified xsi:type="dcterms:W3CDTF">2023-03-23T18:13:00Z</dcterms:modified>
</cp:coreProperties>
</file>