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47F2" w14:textId="46A02123" w:rsidR="009E4CDB" w:rsidRDefault="006F2221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Обґрунтування</w:t>
      </w:r>
    </w:p>
    <w:p w14:paraId="02EAE50B" w14:textId="77777777" w:rsidR="006F222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14:paraId="5891E9BA" w14:textId="237139F5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розміру бюджетного призначення, очікуваної вартості предмета закупівлі</w:t>
      </w:r>
    </w:p>
    <w:p w14:paraId="70C0641A" w14:textId="473B9FAE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1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1"/>
      <w:r w:rsidRPr="007A541B">
        <w:rPr>
          <w:rFonts w:ascii="Times New Roman" w:hAnsi="Times New Roman"/>
          <w:sz w:val="28"/>
          <w:szCs w:val="28"/>
        </w:rPr>
        <w:t>(зі змінами)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5E1AF581" w14:textId="77777777" w:rsidTr="006F2221">
        <w:tc>
          <w:tcPr>
            <w:tcW w:w="591" w:type="dxa"/>
            <w:shd w:val="clear" w:color="auto" w:fill="auto"/>
          </w:tcPr>
          <w:p w14:paraId="1CD0A228" w14:textId="77777777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14:paraId="0AE9AACE" w14:textId="7DDD2B92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4A653F" w14:textId="56BCBDE0" w:rsidR="000207B3" w:rsidRPr="005D4B1A" w:rsidRDefault="000207B3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</w:t>
            </w:r>
            <w:r w:rsidR="006F2221">
              <w:rPr>
                <w:rFonts w:ascii="Times New Roman" w:hAnsi="Times New Roman"/>
                <w:sz w:val="24"/>
                <w:szCs w:val="24"/>
              </w:rPr>
              <w:t>Територіальне медичне об’єднання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 Міністерства внутрішніх справ України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по Миколаївській області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» ( код за ЄДРПОУ </w:t>
            </w:r>
            <w:r w:rsidR="006F2221">
              <w:rPr>
                <w:rFonts w:ascii="Times New Roman" w:hAnsi="Times New Roman"/>
                <w:sz w:val="24"/>
                <w:szCs w:val="24"/>
              </w:rPr>
              <w:t>08734534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480F" w:rsidRPr="00B22825" w14:paraId="60E470AA" w14:textId="77777777" w:rsidTr="006F2221">
        <w:trPr>
          <w:trHeight w:val="783"/>
        </w:trPr>
        <w:tc>
          <w:tcPr>
            <w:tcW w:w="591" w:type="dxa"/>
            <w:shd w:val="clear" w:color="auto" w:fill="auto"/>
          </w:tcPr>
          <w:p w14:paraId="4B494AF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14:paraId="55CE2EFD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01FC98F4" w14:textId="77777777" w:rsidR="00E24B95" w:rsidRPr="00E24B95" w:rsidRDefault="00E24B95" w:rsidP="00E24B95">
            <w:pPr>
              <w:pStyle w:val="ac"/>
              <w:tabs>
                <w:tab w:val="left" w:pos="2442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95">
              <w:rPr>
                <w:rFonts w:ascii="Times New Roman" w:hAnsi="Times New Roman"/>
                <w:sz w:val="24"/>
                <w:szCs w:val="24"/>
              </w:rPr>
              <w:t>Дезінфекційні засоби</w:t>
            </w:r>
          </w:p>
          <w:p w14:paraId="2677E6F8" w14:textId="7BC1F73D" w:rsidR="00FB480F" w:rsidRPr="005D4B1A" w:rsidRDefault="00E24B95" w:rsidP="00E24B95">
            <w:pPr>
              <w:pStyle w:val="ac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95">
              <w:rPr>
                <w:rFonts w:ascii="Times New Roman" w:hAnsi="Times New Roman"/>
                <w:sz w:val="24"/>
                <w:szCs w:val="24"/>
              </w:rPr>
              <w:t xml:space="preserve">ДК 021:2015: </w:t>
            </w:r>
            <w:r>
              <w:rPr>
                <w:rFonts w:ascii="Times New Roman" w:hAnsi="Times New Roman"/>
                <w:sz w:val="24"/>
                <w:szCs w:val="24"/>
              </w:rPr>
              <w:t>99999999-9 Не відображене в інших розділах</w:t>
            </w:r>
          </w:p>
        </w:tc>
      </w:tr>
      <w:tr w:rsidR="00FB480F" w:rsidRPr="00B22825" w14:paraId="501113FC" w14:textId="77777777" w:rsidTr="006F2221">
        <w:tc>
          <w:tcPr>
            <w:tcW w:w="591" w:type="dxa"/>
            <w:shd w:val="clear" w:color="auto" w:fill="auto"/>
          </w:tcPr>
          <w:p w14:paraId="36C308EB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14:paraId="7339ED1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48B33E" w14:textId="4DEB7CDB" w:rsidR="00FB480F" w:rsidRPr="005D4B1A" w:rsidRDefault="00FB480F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з особливостями</w:t>
            </w:r>
          </w:p>
        </w:tc>
      </w:tr>
      <w:tr w:rsidR="00FB480F" w:rsidRPr="00B22825" w14:paraId="24E4A580" w14:textId="77777777" w:rsidTr="006F2221">
        <w:tc>
          <w:tcPr>
            <w:tcW w:w="591" w:type="dxa"/>
            <w:shd w:val="clear" w:color="auto" w:fill="auto"/>
          </w:tcPr>
          <w:p w14:paraId="3A3888CF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14:paraId="25E5340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08FD27" w14:textId="1A18DC0E" w:rsidR="00FB480F" w:rsidRPr="005D4B1A" w:rsidRDefault="002C36D8" w:rsidP="00FF2D60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C36D8">
              <w:rPr>
                <w:rFonts w:ascii="Times New Roman" w:hAnsi="Times New Roman"/>
                <w:sz w:val="24"/>
                <w:szCs w:val="24"/>
              </w:rPr>
              <w:t>UA-2023-04-29-000360-a</w:t>
            </w:r>
          </w:p>
        </w:tc>
      </w:tr>
      <w:tr w:rsidR="00FB480F" w:rsidRPr="00B22825" w14:paraId="585A1DAC" w14:textId="77777777" w:rsidTr="006F2221">
        <w:trPr>
          <w:trHeight w:val="1408"/>
        </w:trPr>
        <w:tc>
          <w:tcPr>
            <w:tcW w:w="591" w:type="dxa"/>
            <w:shd w:val="clear" w:color="auto" w:fill="auto"/>
          </w:tcPr>
          <w:p w14:paraId="72ADDB4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14:paraId="12C2A424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6AE46DED" w14:textId="78E6A463" w:rsidR="008A19FE" w:rsidRPr="00E819E8" w:rsidRDefault="00BF7BE0" w:rsidP="00E819E8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BE0">
              <w:rPr>
                <w:rFonts w:ascii="Times New Roman" w:hAnsi="Times New Roman"/>
                <w:sz w:val="24"/>
                <w:szCs w:val="24"/>
              </w:rPr>
              <w:t xml:space="preserve">Технічні та якісні характеристики предмета закупівлі сформовано </w:t>
            </w:r>
            <w:r w:rsidR="00CC63F1">
              <w:rPr>
                <w:rFonts w:ascii="Times New Roman" w:hAnsi="Times New Roman"/>
                <w:sz w:val="24"/>
                <w:szCs w:val="24"/>
              </w:rPr>
              <w:t>в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 xml:space="preserve">ідповідно до потреб </w:t>
            </w:r>
            <w:r w:rsidR="00325D42" w:rsidRPr="00CC63F1">
              <w:rPr>
                <w:rFonts w:ascii="Times New Roman" w:hAnsi="Times New Roman"/>
                <w:sz w:val="24"/>
                <w:szCs w:val="24"/>
              </w:rPr>
              <w:t>замовника</w:t>
            </w:r>
            <w:r w:rsidR="00E2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A21">
              <w:rPr>
                <w:rFonts w:ascii="Times New Roman" w:hAnsi="Times New Roman"/>
                <w:sz w:val="24"/>
                <w:szCs w:val="24"/>
              </w:rPr>
              <w:t>з метою</w:t>
            </w:r>
            <w:r w:rsidR="00E24B95" w:rsidRPr="00E24B9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E24B95">
              <w:rPr>
                <w:rFonts w:ascii="Times New Roman" w:hAnsi="Times New Roman"/>
                <w:sz w:val="24"/>
                <w:szCs w:val="24"/>
              </w:rPr>
              <w:t>оведення дезінфекційних заходів</w:t>
            </w:r>
            <w:r w:rsidR="00325D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819E8">
              <w:rPr>
                <w:rFonts w:ascii="Times New Roman" w:hAnsi="Times New Roman"/>
                <w:sz w:val="24"/>
                <w:szCs w:val="24"/>
              </w:rPr>
              <w:t>в</w:t>
            </w:r>
            <w:r w:rsidR="00AA7E07">
              <w:rPr>
                <w:rFonts w:ascii="Times New Roman" w:hAnsi="Times New Roman"/>
                <w:sz w:val="24"/>
                <w:szCs w:val="24"/>
              </w:rPr>
              <w:t>рах</w:t>
            </w:r>
            <w:r w:rsidR="00E819E8">
              <w:rPr>
                <w:rFonts w:ascii="Times New Roman" w:hAnsi="Times New Roman"/>
                <w:sz w:val="24"/>
                <w:szCs w:val="24"/>
              </w:rPr>
              <w:t>ов</w:t>
            </w:r>
            <w:r w:rsidR="00AA7E07">
              <w:rPr>
                <w:rFonts w:ascii="Times New Roman" w:hAnsi="Times New Roman"/>
                <w:sz w:val="24"/>
                <w:szCs w:val="24"/>
              </w:rPr>
              <w:t>у</w:t>
            </w:r>
            <w:r w:rsidR="00E819E8">
              <w:rPr>
                <w:rFonts w:ascii="Times New Roman" w:hAnsi="Times New Roman"/>
                <w:sz w:val="24"/>
                <w:szCs w:val="24"/>
              </w:rPr>
              <w:t xml:space="preserve">ючи </w:t>
            </w:r>
            <w:r w:rsidR="00E819E8">
              <w:rPr>
                <w:rFonts w:ascii="Times New Roman" w:hAnsi="Times New Roman"/>
                <w:sz w:val="24"/>
                <w:szCs w:val="24"/>
              </w:rPr>
              <w:t>норм</w:t>
            </w:r>
            <w:r w:rsidR="00E819E8">
              <w:rPr>
                <w:rFonts w:ascii="Times New Roman" w:hAnsi="Times New Roman"/>
                <w:sz w:val="24"/>
                <w:szCs w:val="24"/>
              </w:rPr>
              <w:t>и</w:t>
            </w:r>
            <w:r w:rsidR="00E819E8">
              <w:rPr>
                <w:rFonts w:ascii="Times New Roman" w:hAnsi="Times New Roman"/>
                <w:sz w:val="24"/>
                <w:szCs w:val="24"/>
              </w:rPr>
              <w:t xml:space="preserve"> закону України від </w:t>
            </w:r>
            <w:r w:rsidR="00E819E8" w:rsidRPr="00E8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9E8">
              <w:rPr>
                <w:rFonts w:ascii="Times New Roman" w:hAnsi="Times New Roman"/>
                <w:sz w:val="24"/>
                <w:szCs w:val="24"/>
              </w:rPr>
              <w:t xml:space="preserve">06.04.2000 № </w:t>
            </w:r>
            <w:r w:rsidR="00E819E8" w:rsidRPr="00E819E8">
              <w:rPr>
                <w:rFonts w:ascii="Times New Roman" w:hAnsi="Times New Roman"/>
                <w:sz w:val="24"/>
                <w:szCs w:val="24"/>
              </w:rPr>
              <w:t>1645-III</w:t>
            </w:r>
            <w:r w:rsidR="00E819E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819E8" w:rsidRPr="00E819E8">
              <w:rPr>
                <w:rFonts w:ascii="Times New Roman" w:hAnsi="Times New Roman"/>
                <w:sz w:val="24"/>
                <w:szCs w:val="24"/>
              </w:rPr>
              <w:t>Про захист населення від інфекційних хвороб</w:t>
            </w:r>
            <w:r w:rsidR="00E819E8">
              <w:rPr>
                <w:rFonts w:ascii="Times New Roman" w:hAnsi="Times New Roman"/>
                <w:sz w:val="24"/>
                <w:szCs w:val="24"/>
              </w:rPr>
              <w:t>» (зі змінами)</w:t>
            </w:r>
            <w:r w:rsidR="00E819E8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="00750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>вимог</w:t>
            </w:r>
            <w:r w:rsidR="00E819E8">
              <w:rPr>
                <w:rFonts w:ascii="Times New Roman" w:hAnsi="Times New Roman"/>
                <w:sz w:val="24"/>
                <w:szCs w:val="24"/>
              </w:rPr>
              <w:t>и</w:t>
            </w:r>
            <w:r w:rsidR="00250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B95">
              <w:rPr>
                <w:rFonts w:ascii="Times New Roman" w:hAnsi="Times New Roman"/>
                <w:sz w:val="24"/>
                <w:szCs w:val="24"/>
              </w:rPr>
              <w:t xml:space="preserve">Порядку </w:t>
            </w:r>
            <w:r w:rsidR="00E24B95" w:rsidRPr="00E24B95">
              <w:rPr>
                <w:rFonts w:ascii="Times New Roman" w:hAnsi="Times New Roman"/>
                <w:sz w:val="24"/>
                <w:szCs w:val="24"/>
              </w:rPr>
              <w:t>державної реєстрації (перереєстрації) дезінфекційних засобів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>, затверджен</w:t>
            </w:r>
            <w:r w:rsidR="00250E46">
              <w:rPr>
                <w:rFonts w:ascii="Times New Roman" w:hAnsi="Times New Roman"/>
                <w:sz w:val="24"/>
                <w:szCs w:val="24"/>
              </w:rPr>
              <w:t>их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B95" w:rsidRPr="00250E46">
              <w:rPr>
                <w:rFonts w:ascii="Times New Roman" w:hAnsi="Times New Roman"/>
                <w:sz w:val="24"/>
                <w:szCs w:val="24"/>
              </w:rPr>
              <w:t>Постанов</w:t>
            </w:r>
            <w:r w:rsidR="00E24B95">
              <w:rPr>
                <w:rFonts w:ascii="Times New Roman" w:hAnsi="Times New Roman"/>
                <w:sz w:val="24"/>
                <w:szCs w:val="24"/>
              </w:rPr>
              <w:t>ою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D42" w:rsidRPr="00250E46">
              <w:rPr>
                <w:rFonts w:ascii="Times New Roman" w:hAnsi="Times New Roman"/>
                <w:sz w:val="24"/>
                <w:szCs w:val="24"/>
              </w:rPr>
              <w:t>Кабінету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Мiнiстрiв України </w:t>
            </w:r>
            <w:r w:rsidR="00E24B95" w:rsidRPr="00E24B95">
              <w:rPr>
                <w:rFonts w:ascii="Times New Roman" w:hAnsi="Times New Roman"/>
                <w:sz w:val="24"/>
                <w:szCs w:val="24"/>
              </w:rPr>
              <w:t>від 3 липня 2006 р. № 908</w:t>
            </w:r>
            <w:r w:rsidR="00E2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B95" w:rsidRPr="00E24B95">
              <w:rPr>
                <w:rFonts w:ascii="Times New Roman" w:hAnsi="Times New Roman"/>
                <w:sz w:val="24"/>
                <w:szCs w:val="24"/>
              </w:rPr>
              <w:t>(у редакції постанови Кабінету Міністрів України</w:t>
            </w:r>
            <w:r w:rsidR="00E2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B95" w:rsidRPr="00E24B95">
              <w:rPr>
                <w:rFonts w:ascii="Times New Roman" w:hAnsi="Times New Roman"/>
                <w:sz w:val="24"/>
                <w:szCs w:val="24"/>
              </w:rPr>
              <w:t>від 14 березня 2018 р. № 178)</w:t>
            </w:r>
            <w:r w:rsidR="00E81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480F" w:rsidRPr="00B22825" w14:paraId="6881C951" w14:textId="77777777" w:rsidTr="006F2221">
        <w:tc>
          <w:tcPr>
            <w:tcW w:w="591" w:type="dxa"/>
            <w:shd w:val="clear" w:color="auto" w:fill="auto"/>
          </w:tcPr>
          <w:p w14:paraId="67DE651D" w14:textId="640E390E" w:rsidR="00FB480F" w:rsidRPr="00B22825" w:rsidRDefault="00901DFD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</w:tcPr>
          <w:p w14:paraId="59D9EFA9" w14:textId="5B500D60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  <w:r w:rsidR="00901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01DFD"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розміру бюджетного призначення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48A75A3" w14:textId="1F4D7996" w:rsidR="00997537" w:rsidRDefault="00FB480F" w:rsidP="00997537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з урахуванням рекомендацій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6968" w:rsidRPr="008869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методом порівняння ринкових цін</w:t>
            </w:r>
            <w:r w:rsidR="009975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7537" w:rsidRPr="009975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підставі даних ринку, а саме </w:t>
            </w:r>
            <w:r w:rsidR="001D2016" w:rsidRP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отриманих цінових пропозицій від учасників ринку. Очікувана вартість визначена, як середньоарифметичне значення масиву отриманих даних, та складає </w:t>
            </w:r>
            <w:r w:rsidR="00E24B95" w:rsidRPr="00E24B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268 108,00 </w:t>
            </w:r>
            <w:r w:rsidR="001D2016" w:rsidRP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грн.</w:t>
            </w:r>
          </w:p>
          <w:p w14:paraId="18CC1657" w14:textId="33516B94" w:rsidR="006F2221" w:rsidRPr="006F2221" w:rsidRDefault="00901DFD" w:rsidP="00325D42">
            <w:pPr>
              <w:pStyle w:val="ac"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Розмір бюджетного призначення </w:t>
            </w:r>
            <w:r w:rsid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B117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межах кошторису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 «ТМО МВС України по Миколаївській області»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202</w:t>
            </w:r>
            <w:r w:rsidR="00692C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рік</w:t>
            </w:r>
            <w:r w:rsidR="00B73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проведення господарської діяльності за КЕКВ 2220 – </w:t>
            </w:r>
            <w:r w:rsidR="00325D42" w:rsidRP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Медикаменти та перев'язувальні матеріали</w:t>
            </w:r>
            <w:r w:rsid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56150DBA" w14:textId="1EA734FD" w:rsidR="00F65AF4" w:rsidRPr="00B22825" w:rsidRDefault="00F65AF4" w:rsidP="00C71D0C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C71D0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>
    <w:nsid w:val="39E13710"/>
    <w:multiLevelType w:val="hybridMultilevel"/>
    <w:tmpl w:val="7334F7CE"/>
    <w:lvl w:ilvl="0" w:tplc="E9A2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D073DB"/>
    <w:multiLevelType w:val="hybridMultilevel"/>
    <w:tmpl w:val="70421D42"/>
    <w:lvl w:ilvl="0" w:tplc="712C23DE">
      <w:start w:val="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E"/>
    <w:rsid w:val="00003570"/>
    <w:rsid w:val="000062C4"/>
    <w:rsid w:val="00016F3C"/>
    <w:rsid w:val="000207B3"/>
    <w:rsid w:val="00023C10"/>
    <w:rsid w:val="00032D5F"/>
    <w:rsid w:val="000471DB"/>
    <w:rsid w:val="00054FF7"/>
    <w:rsid w:val="00073E12"/>
    <w:rsid w:val="00081284"/>
    <w:rsid w:val="00094C95"/>
    <w:rsid w:val="00095F42"/>
    <w:rsid w:val="000B0FDC"/>
    <w:rsid w:val="000B283C"/>
    <w:rsid w:val="000C4F4F"/>
    <w:rsid w:val="000D2B32"/>
    <w:rsid w:val="000F137B"/>
    <w:rsid w:val="000F15CA"/>
    <w:rsid w:val="0012161C"/>
    <w:rsid w:val="0012201E"/>
    <w:rsid w:val="00125D20"/>
    <w:rsid w:val="00134D11"/>
    <w:rsid w:val="00145218"/>
    <w:rsid w:val="001758A4"/>
    <w:rsid w:val="00175D5D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2016"/>
    <w:rsid w:val="001D7526"/>
    <w:rsid w:val="00203B3A"/>
    <w:rsid w:val="002168C9"/>
    <w:rsid w:val="00230252"/>
    <w:rsid w:val="00236819"/>
    <w:rsid w:val="002371E6"/>
    <w:rsid w:val="00237B8A"/>
    <w:rsid w:val="00240FBC"/>
    <w:rsid w:val="00250E46"/>
    <w:rsid w:val="00282415"/>
    <w:rsid w:val="0028630E"/>
    <w:rsid w:val="002916F6"/>
    <w:rsid w:val="002A32B1"/>
    <w:rsid w:val="002B0D61"/>
    <w:rsid w:val="002C200B"/>
    <w:rsid w:val="002C36D8"/>
    <w:rsid w:val="002D1CBD"/>
    <w:rsid w:val="00325D42"/>
    <w:rsid w:val="00334622"/>
    <w:rsid w:val="00343D22"/>
    <w:rsid w:val="00354DF4"/>
    <w:rsid w:val="00360DA4"/>
    <w:rsid w:val="00374C4C"/>
    <w:rsid w:val="00375305"/>
    <w:rsid w:val="00381F89"/>
    <w:rsid w:val="003B61B3"/>
    <w:rsid w:val="003C05F7"/>
    <w:rsid w:val="003C0624"/>
    <w:rsid w:val="003E10ED"/>
    <w:rsid w:val="003E3F1B"/>
    <w:rsid w:val="00411593"/>
    <w:rsid w:val="00422C5E"/>
    <w:rsid w:val="004318E6"/>
    <w:rsid w:val="004555ED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17B62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14F0D"/>
    <w:rsid w:val="0063186E"/>
    <w:rsid w:val="00666532"/>
    <w:rsid w:val="006916D9"/>
    <w:rsid w:val="00692C12"/>
    <w:rsid w:val="0069369C"/>
    <w:rsid w:val="006D3C72"/>
    <w:rsid w:val="006E6FFF"/>
    <w:rsid w:val="006F2221"/>
    <w:rsid w:val="006F33B0"/>
    <w:rsid w:val="006F4C4F"/>
    <w:rsid w:val="007022C3"/>
    <w:rsid w:val="00705D58"/>
    <w:rsid w:val="007236EE"/>
    <w:rsid w:val="0072441C"/>
    <w:rsid w:val="007354BF"/>
    <w:rsid w:val="00736A3B"/>
    <w:rsid w:val="00750C44"/>
    <w:rsid w:val="00751B23"/>
    <w:rsid w:val="00762587"/>
    <w:rsid w:val="007927AB"/>
    <w:rsid w:val="007969BD"/>
    <w:rsid w:val="007A541B"/>
    <w:rsid w:val="007C453A"/>
    <w:rsid w:val="00803CEB"/>
    <w:rsid w:val="00840ED7"/>
    <w:rsid w:val="008467AD"/>
    <w:rsid w:val="00846AC4"/>
    <w:rsid w:val="008725FE"/>
    <w:rsid w:val="00886968"/>
    <w:rsid w:val="0089282F"/>
    <w:rsid w:val="008A19FE"/>
    <w:rsid w:val="008A628B"/>
    <w:rsid w:val="008B35E8"/>
    <w:rsid w:val="008C4675"/>
    <w:rsid w:val="008C5352"/>
    <w:rsid w:val="008E465E"/>
    <w:rsid w:val="008F7159"/>
    <w:rsid w:val="00901DFD"/>
    <w:rsid w:val="009030D7"/>
    <w:rsid w:val="00907E51"/>
    <w:rsid w:val="00951133"/>
    <w:rsid w:val="00954F32"/>
    <w:rsid w:val="00956A2B"/>
    <w:rsid w:val="00961F21"/>
    <w:rsid w:val="009809DF"/>
    <w:rsid w:val="0098218B"/>
    <w:rsid w:val="00996791"/>
    <w:rsid w:val="00997537"/>
    <w:rsid w:val="009A0E8B"/>
    <w:rsid w:val="009B18FA"/>
    <w:rsid w:val="009C10AD"/>
    <w:rsid w:val="009C7827"/>
    <w:rsid w:val="009E4CDB"/>
    <w:rsid w:val="009F6776"/>
    <w:rsid w:val="00A01CDF"/>
    <w:rsid w:val="00A03BB9"/>
    <w:rsid w:val="00A10622"/>
    <w:rsid w:val="00A13268"/>
    <w:rsid w:val="00A24147"/>
    <w:rsid w:val="00A3172A"/>
    <w:rsid w:val="00A52734"/>
    <w:rsid w:val="00A536EB"/>
    <w:rsid w:val="00A70683"/>
    <w:rsid w:val="00A90DF4"/>
    <w:rsid w:val="00A95B58"/>
    <w:rsid w:val="00AA7E07"/>
    <w:rsid w:val="00AB4A21"/>
    <w:rsid w:val="00AC31D2"/>
    <w:rsid w:val="00AC7E19"/>
    <w:rsid w:val="00AE08AF"/>
    <w:rsid w:val="00AF119C"/>
    <w:rsid w:val="00AF37E4"/>
    <w:rsid w:val="00B02831"/>
    <w:rsid w:val="00B11705"/>
    <w:rsid w:val="00B22825"/>
    <w:rsid w:val="00B4271D"/>
    <w:rsid w:val="00B61875"/>
    <w:rsid w:val="00B72369"/>
    <w:rsid w:val="00B73715"/>
    <w:rsid w:val="00B771D3"/>
    <w:rsid w:val="00B80136"/>
    <w:rsid w:val="00B804A1"/>
    <w:rsid w:val="00BD6843"/>
    <w:rsid w:val="00BE270E"/>
    <w:rsid w:val="00BE4991"/>
    <w:rsid w:val="00BF7BE0"/>
    <w:rsid w:val="00C040C6"/>
    <w:rsid w:val="00C06313"/>
    <w:rsid w:val="00C07741"/>
    <w:rsid w:val="00C161FA"/>
    <w:rsid w:val="00C20F57"/>
    <w:rsid w:val="00C71D0C"/>
    <w:rsid w:val="00C811B2"/>
    <w:rsid w:val="00C86062"/>
    <w:rsid w:val="00CC63F1"/>
    <w:rsid w:val="00CD47B7"/>
    <w:rsid w:val="00CD5E5D"/>
    <w:rsid w:val="00CF3338"/>
    <w:rsid w:val="00D016FC"/>
    <w:rsid w:val="00D07FF5"/>
    <w:rsid w:val="00D17788"/>
    <w:rsid w:val="00D20220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E000A7"/>
    <w:rsid w:val="00E00896"/>
    <w:rsid w:val="00E0632B"/>
    <w:rsid w:val="00E202AF"/>
    <w:rsid w:val="00E22536"/>
    <w:rsid w:val="00E24B95"/>
    <w:rsid w:val="00E37D4F"/>
    <w:rsid w:val="00E41747"/>
    <w:rsid w:val="00E507CD"/>
    <w:rsid w:val="00E819E8"/>
    <w:rsid w:val="00E95AEE"/>
    <w:rsid w:val="00EA3F85"/>
    <w:rsid w:val="00EA56A9"/>
    <w:rsid w:val="00EA589C"/>
    <w:rsid w:val="00EA7985"/>
    <w:rsid w:val="00EB1CE8"/>
    <w:rsid w:val="00ED12F7"/>
    <w:rsid w:val="00ED58A0"/>
    <w:rsid w:val="00F112A2"/>
    <w:rsid w:val="00F341F4"/>
    <w:rsid w:val="00F65AF4"/>
    <w:rsid w:val="00F73CB6"/>
    <w:rsid w:val="00F76ECB"/>
    <w:rsid w:val="00F87A79"/>
    <w:rsid w:val="00FB480F"/>
    <w:rsid w:val="00FB5F3C"/>
    <w:rsid w:val="00FB7B04"/>
    <w:rsid w:val="00FC028D"/>
    <w:rsid w:val="00FD3ACA"/>
    <w:rsid w:val="00FF2D60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B47C-3DB8-4B0B-93C2-6887BFA0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SuperUser</cp:lastModifiedBy>
  <cp:revision>24</cp:revision>
  <cp:lastPrinted>2022-11-17T12:11:00Z</cp:lastPrinted>
  <dcterms:created xsi:type="dcterms:W3CDTF">2022-11-21T10:28:00Z</dcterms:created>
  <dcterms:modified xsi:type="dcterms:W3CDTF">2023-04-30T20:54:00Z</dcterms:modified>
</cp:coreProperties>
</file>