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E147F2" w14:textId="46A02123" w:rsidR="009E4CDB" w:rsidRDefault="006F2221" w:rsidP="004C3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Обґрунтування</w:t>
      </w:r>
    </w:p>
    <w:p w14:paraId="02EAE50B" w14:textId="77777777" w:rsidR="006F2221" w:rsidRDefault="004C33B3" w:rsidP="004C3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541B">
        <w:rPr>
          <w:rFonts w:ascii="Times New Roman" w:hAnsi="Times New Roman"/>
          <w:b/>
          <w:sz w:val="28"/>
          <w:szCs w:val="28"/>
        </w:rPr>
        <w:t>технічних та якісних характеристик предмета закупівлі,</w:t>
      </w:r>
    </w:p>
    <w:p w14:paraId="5891E9BA" w14:textId="237139F5" w:rsidR="004C33B3" w:rsidRPr="007A541B" w:rsidRDefault="004C33B3" w:rsidP="004C3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541B">
        <w:rPr>
          <w:rFonts w:ascii="Times New Roman" w:hAnsi="Times New Roman"/>
          <w:b/>
          <w:sz w:val="28"/>
          <w:szCs w:val="28"/>
        </w:rPr>
        <w:t>розміру бюджетного призначення, очікуваної вартості предмета закупівлі</w:t>
      </w:r>
    </w:p>
    <w:p w14:paraId="70C0641A" w14:textId="473B9FAE" w:rsidR="004C33B3" w:rsidRDefault="004C33B3" w:rsidP="004C33B3">
      <w:pPr>
        <w:spacing w:after="12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A541B">
        <w:rPr>
          <w:rFonts w:ascii="Times New Roman" w:hAnsi="Times New Roman"/>
          <w:sz w:val="28"/>
          <w:szCs w:val="28"/>
        </w:rPr>
        <w:t xml:space="preserve">(відповідно до пункту </w:t>
      </w:r>
      <w:bookmarkStart w:id="0" w:name="_Hlk94703984"/>
      <w:r w:rsidRPr="007A541B">
        <w:rPr>
          <w:rFonts w:ascii="Times New Roman" w:hAnsi="Times New Roman"/>
          <w:sz w:val="28"/>
          <w:szCs w:val="28"/>
        </w:rPr>
        <w:t>4</w:t>
      </w:r>
      <w:r w:rsidRPr="007A541B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="00ED58A0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ED58A0" w:rsidRPr="00E67B35">
        <w:rPr>
          <w:rFonts w:ascii="Times New Roman" w:hAnsi="Times New Roman"/>
          <w:sz w:val="28"/>
          <w:szCs w:val="28"/>
        </w:rPr>
        <w:t>Постанови Кабінету Міністрів України від 11 жовтня 2016</w:t>
      </w:r>
      <w:r w:rsidR="006D3C72">
        <w:rPr>
          <w:rFonts w:ascii="Times New Roman" w:hAnsi="Times New Roman"/>
          <w:sz w:val="28"/>
          <w:szCs w:val="28"/>
        </w:rPr>
        <w:t xml:space="preserve"> </w:t>
      </w:r>
      <w:r w:rsidR="00ED58A0" w:rsidRPr="00E67B35">
        <w:rPr>
          <w:rFonts w:ascii="Times New Roman" w:hAnsi="Times New Roman"/>
          <w:sz w:val="28"/>
          <w:szCs w:val="28"/>
        </w:rPr>
        <w:t>р</w:t>
      </w:r>
      <w:r w:rsidR="00ED58A0">
        <w:rPr>
          <w:rFonts w:ascii="Times New Roman" w:hAnsi="Times New Roman"/>
          <w:sz w:val="28"/>
          <w:szCs w:val="28"/>
        </w:rPr>
        <w:t xml:space="preserve">. </w:t>
      </w:r>
      <w:r w:rsidR="000062C4">
        <w:rPr>
          <w:rFonts w:ascii="Times New Roman" w:hAnsi="Times New Roman"/>
          <w:sz w:val="28"/>
          <w:szCs w:val="28"/>
        </w:rPr>
        <w:t>№710</w:t>
      </w:r>
      <w:r w:rsidR="005B0FF2">
        <w:rPr>
          <w:rFonts w:ascii="Times New Roman" w:hAnsi="Times New Roman"/>
          <w:sz w:val="28"/>
          <w:szCs w:val="28"/>
        </w:rPr>
        <w:t xml:space="preserve"> </w:t>
      </w:r>
      <w:r w:rsidRPr="007A541B">
        <w:rPr>
          <w:rFonts w:ascii="Times New Roman" w:hAnsi="Times New Roman"/>
          <w:sz w:val="28"/>
          <w:szCs w:val="28"/>
        </w:rPr>
        <w:t xml:space="preserve">«Про ефективне використання державних коштів» </w:t>
      </w:r>
      <w:bookmarkEnd w:id="0"/>
      <w:r w:rsidRPr="007A541B">
        <w:rPr>
          <w:rFonts w:ascii="Times New Roman" w:hAnsi="Times New Roman"/>
          <w:sz w:val="28"/>
          <w:szCs w:val="28"/>
        </w:rPr>
        <w:t>(зі змінами)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2528"/>
        <w:gridCol w:w="7087"/>
      </w:tblGrid>
      <w:tr w:rsidR="000207B3" w:rsidRPr="00B22825" w14:paraId="5E1AF581" w14:textId="77777777" w:rsidTr="006F2221">
        <w:tc>
          <w:tcPr>
            <w:tcW w:w="591" w:type="dxa"/>
            <w:shd w:val="clear" w:color="auto" w:fill="auto"/>
          </w:tcPr>
          <w:p w14:paraId="1CD0A228" w14:textId="77777777" w:rsidR="000207B3" w:rsidRPr="00B22825" w:rsidRDefault="000207B3" w:rsidP="006F2221">
            <w:pPr>
              <w:pStyle w:val="ac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8" w:type="dxa"/>
            <w:shd w:val="clear" w:color="auto" w:fill="auto"/>
          </w:tcPr>
          <w:p w14:paraId="0AE9AACE" w14:textId="7DDD2B92" w:rsidR="000207B3" w:rsidRPr="00B22825" w:rsidRDefault="000207B3" w:rsidP="006F2221">
            <w:pPr>
              <w:pStyle w:val="ac"/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Замовник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14A653F" w14:textId="56BCBDE0" w:rsidR="000207B3" w:rsidRPr="005D4B1A" w:rsidRDefault="000207B3" w:rsidP="006F2221">
            <w:pPr>
              <w:pStyle w:val="ac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B1A">
              <w:rPr>
                <w:rFonts w:ascii="Times New Roman" w:hAnsi="Times New Roman"/>
                <w:sz w:val="24"/>
                <w:szCs w:val="24"/>
              </w:rPr>
              <w:t>Державна установа «</w:t>
            </w:r>
            <w:r w:rsidR="006F2221">
              <w:rPr>
                <w:rFonts w:ascii="Times New Roman" w:hAnsi="Times New Roman"/>
                <w:sz w:val="24"/>
                <w:szCs w:val="24"/>
              </w:rPr>
              <w:t>Територіальне медичне об’єднання</w:t>
            </w:r>
            <w:r w:rsidRPr="005D4B1A">
              <w:rPr>
                <w:rFonts w:ascii="Times New Roman" w:hAnsi="Times New Roman"/>
                <w:sz w:val="24"/>
                <w:szCs w:val="24"/>
              </w:rPr>
              <w:t xml:space="preserve"> Міністерства внутрішніх справ України</w:t>
            </w:r>
            <w:r w:rsidR="006F2221">
              <w:rPr>
                <w:rFonts w:ascii="Times New Roman" w:hAnsi="Times New Roman"/>
                <w:sz w:val="24"/>
                <w:szCs w:val="24"/>
              </w:rPr>
              <w:t xml:space="preserve"> по Миколаївській області</w:t>
            </w:r>
            <w:r w:rsidRPr="005D4B1A">
              <w:rPr>
                <w:rFonts w:ascii="Times New Roman" w:hAnsi="Times New Roman"/>
                <w:sz w:val="24"/>
                <w:szCs w:val="24"/>
              </w:rPr>
              <w:t xml:space="preserve">» ( код за ЄДРПОУ </w:t>
            </w:r>
            <w:r w:rsidR="006F2221">
              <w:rPr>
                <w:rFonts w:ascii="Times New Roman" w:hAnsi="Times New Roman"/>
                <w:sz w:val="24"/>
                <w:szCs w:val="24"/>
              </w:rPr>
              <w:t>08734534</w:t>
            </w:r>
            <w:r w:rsidRPr="005D4B1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B480F" w:rsidRPr="00B22825" w14:paraId="60E470AA" w14:textId="77777777" w:rsidTr="006F2221">
        <w:trPr>
          <w:trHeight w:val="783"/>
        </w:trPr>
        <w:tc>
          <w:tcPr>
            <w:tcW w:w="591" w:type="dxa"/>
            <w:shd w:val="clear" w:color="auto" w:fill="auto"/>
          </w:tcPr>
          <w:p w14:paraId="4B494AFA" w14:textId="77777777" w:rsidR="00FB480F" w:rsidRPr="00B22825" w:rsidRDefault="00FB480F" w:rsidP="006F2221">
            <w:pPr>
              <w:pStyle w:val="ac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8" w:type="dxa"/>
            <w:shd w:val="clear" w:color="auto" w:fill="auto"/>
          </w:tcPr>
          <w:p w14:paraId="55CE2EFD" w14:textId="77777777" w:rsidR="00FB480F" w:rsidRPr="00B22825" w:rsidRDefault="00FB480F" w:rsidP="006F2221">
            <w:pPr>
              <w:pStyle w:val="ac"/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Назва</w:t>
            </w:r>
            <w:r w:rsidR="00B2282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предмета закупівлі</w:t>
            </w:r>
          </w:p>
        </w:tc>
        <w:tc>
          <w:tcPr>
            <w:tcW w:w="7087" w:type="dxa"/>
            <w:shd w:val="clear" w:color="auto" w:fill="auto"/>
          </w:tcPr>
          <w:p w14:paraId="26EDC257" w14:textId="77777777" w:rsidR="00517B62" w:rsidRPr="00517B62" w:rsidRDefault="00517B62" w:rsidP="00517B62">
            <w:pPr>
              <w:pStyle w:val="ac"/>
              <w:tabs>
                <w:tab w:val="left" w:pos="2442"/>
              </w:tabs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B62">
              <w:rPr>
                <w:rFonts w:ascii="Times New Roman" w:hAnsi="Times New Roman"/>
                <w:sz w:val="24"/>
                <w:szCs w:val="24"/>
              </w:rPr>
              <w:t>Вироби медичного призначення різні</w:t>
            </w:r>
          </w:p>
          <w:p w14:paraId="2677E6F8" w14:textId="0A455342" w:rsidR="00FB480F" w:rsidRPr="005D4B1A" w:rsidRDefault="00517B62" w:rsidP="00517B62">
            <w:pPr>
              <w:pStyle w:val="ac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B62">
              <w:rPr>
                <w:rFonts w:ascii="Times New Roman" w:hAnsi="Times New Roman"/>
                <w:sz w:val="24"/>
                <w:szCs w:val="24"/>
              </w:rPr>
              <w:t>ДК 021:2015:33190000-8 Медичне обладнання та вироби медичного призначення різні</w:t>
            </w:r>
          </w:p>
        </w:tc>
      </w:tr>
      <w:tr w:rsidR="00FB480F" w:rsidRPr="00B22825" w14:paraId="501113FC" w14:textId="77777777" w:rsidTr="006F2221">
        <w:tc>
          <w:tcPr>
            <w:tcW w:w="591" w:type="dxa"/>
            <w:shd w:val="clear" w:color="auto" w:fill="auto"/>
          </w:tcPr>
          <w:p w14:paraId="36C308EB" w14:textId="77777777" w:rsidR="00FB480F" w:rsidRPr="00B22825" w:rsidRDefault="00FB480F" w:rsidP="006F2221">
            <w:pPr>
              <w:pStyle w:val="ac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8" w:type="dxa"/>
            <w:shd w:val="clear" w:color="auto" w:fill="auto"/>
          </w:tcPr>
          <w:p w14:paraId="7339ED12" w14:textId="77777777" w:rsidR="00FB480F" w:rsidRPr="00B22825" w:rsidRDefault="00FB480F" w:rsidP="006F2221">
            <w:pPr>
              <w:pStyle w:val="ac"/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Вид процедури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1048B33E" w14:textId="4DEB7CDB" w:rsidR="00FB480F" w:rsidRPr="005D4B1A" w:rsidRDefault="00FB480F" w:rsidP="006F2221">
            <w:pPr>
              <w:pStyle w:val="ac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5D4B1A">
              <w:rPr>
                <w:rFonts w:ascii="Times New Roman" w:hAnsi="Times New Roman"/>
                <w:sz w:val="24"/>
                <w:szCs w:val="24"/>
              </w:rPr>
              <w:t>Відкриті торги</w:t>
            </w:r>
            <w:r w:rsidR="006F2221">
              <w:rPr>
                <w:rFonts w:ascii="Times New Roman" w:hAnsi="Times New Roman"/>
                <w:sz w:val="24"/>
                <w:szCs w:val="24"/>
              </w:rPr>
              <w:t xml:space="preserve"> з особливостями</w:t>
            </w:r>
          </w:p>
        </w:tc>
      </w:tr>
      <w:tr w:rsidR="00FB480F" w:rsidRPr="00B22825" w14:paraId="24E4A580" w14:textId="77777777" w:rsidTr="006F2221">
        <w:tc>
          <w:tcPr>
            <w:tcW w:w="591" w:type="dxa"/>
            <w:shd w:val="clear" w:color="auto" w:fill="auto"/>
          </w:tcPr>
          <w:p w14:paraId="3A3888CF" w14:textId="77777777" w:rsidR="00FB480F" w:rsidRPr="00B22825" w:rsidRDefault="00FB480F" w:rsidP="006F2221">
            <w:pPr>
              <w:pStyle w:val="ac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28" w:type="dxa"/>
            <w:shd w:val="clear" w:color="auto" w:fill="auto"/>
          </w:tcPr>
          <w:p w14:paraId="25E53402" w14:textId="77777777" w:rsidR="00FB480F" w:rsidRPr="00B22825" w:rsidRDefault="00FB480F" w:rsidP="006F2221">
            <w:pPr>
              <w:pStyle w:val="ac"/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Ідентифікатор закупівлі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6508FD27" w14:textId="593D4654" w:rsidR="00FB480F" w:rsidRPr="005D4B1A" w:rsidRDefault="00592A57" w:rsidP="00FF2D60">
            <w:pPr>
              <w:pStyle w:val="ac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592A57">
              <w:rPr>
                <w:rFonts w:ascii="Times New Roman" w:hAnsi="Times New Roman"/>
                <w:sz w:val="24"/>
                <w:szCs w:val="24"/>
              </w:rPr>
              <w:t>UA-2023-05-03-005664-a</w:t>
            </w:r>
            <w:bookmarkStart w:id="1" w:name="_GoBack"/>
            <w:bookmarkEnd w:id="1"/>
          </w:p>
        </w:tc>
      </w:tr>
      <w:tr w:rsidR="00FB480F" w:rsidRPr="00B22825" w14:paraId="585A1DAC" w14:textId="77777777" w:rsidTr="006F2221">
        <w:trPr>
          <w:trHeight w:val="1408"/>
        </w:trPr>
        <w:tc>
          <w:tcPr>
            <w:tcW w:w="591" w:type="dxa"/>
            <w:shd w:val="clear" w:color="auto" w:fill="auto"/>
          </w:tcPr>
          <w:p w14:paraId="72ADDB4A" w14:textId="77777777" w:rsidR="00FB480F" w:rsidRPr="00B22825" w:rsidRDefault="00FB480F" w:rsidP="006F2221">
            <w:pPr>
              <w:pStyle w:val="ac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28" w:type="dxa"/>
            <w:shd w:val="clear" w:color="auto" w:fill="auto"/>
          </w:tcPr>
          <w:p w14:paraId="12C2A424" w14:textId="77777777" w:rsidR="00FB480F" w:rsidRPr="00B22825" w:rsidRDefault="00FB480F" w:rsidP="006F2221">
            <w:pPr>
              <w:pStyle w:val="ac"/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087" w:type="dxa"/>
            <w:shd w:val="clear" w:color="auto" w:fill="auto"/>
          </w:tcPr>
          <w:p w14:paraId="6AE46DED" w14:textId="1AE09EE9" w:rsidR="008A19FE" w:rsidRPr="005D4B1A" w:rsidRDefault="00BF7BE0" w:rsidP="00AA7E07">
            <w:pPr>
              <w:pStyle w:val="ac"/>
              <w:spacing w:before="12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BE0">
              <w:rPr>
                <w:rFonts w:ascii="Times New Roman" w:hAnsi="Times New Roman"/>
                <w:sz w:val="24"/>
                <w:szCs w:val="24"/>
              </w:rPr>
              <w:t xml:space="preserve">Технічні та якісні характеристики предмета закупівлі сформовано </w:t>
            </w:r>
            <w:r w:rsidR="00CC63F1">
              <w:rPr>
                <w:rFonts w:ascii="Times New Roman" w:hAnsi="Times New Roman"/>
                <w:sz w:val="24"/>
                <w:szCs w:val="24"/>
              </w:rPr>
              <w:t>в</w:t>
            </w:r>
            <w:r w:rsidR="00CC63F1" w:rsidRPr="00CC63F1">
              <w:rPr>
                <w:rFonts w:ascii="Times New Roman" w:hAnsi="Times New Roman"/>
                <w:sz w:val="24"/>
                <w:szCs w:val="24"/>
              </w:rPr>
              <w:t xml:space="preserve">ідповідно до потреб </w:t>
            </w:r>
            <w:r w:rsidR="00325D42" w:rsidRPr="00CC63F1">
              <w:rPr>
                <w:rFonts w:ascii="Times New Roman" w:hAnsi="Times New Roman"/>
                <w:sz w:val="24"/>
                <w:szCs w:val="24"/>
              </w:rPr>
              <w:t>замовника</w:t>
            </w:r>
            <w:r w:rsidR="00325D4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A7E07">
              <w:rPr>
                <w:rFonts w:ascii="Times New Roman" w:hAnsi="Times New Roman"/>
                <w:sz w:val="24"/>
                <w:szCs w:val="24"/>
              </w:rPr>
              <w:t>з урахуванням</w:t>
            </w:r>
            <w:r w:rsidR="00750C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63F1" w:rsidRPr="00CC63F1">
              <w:rPr>
                <w:rFonts w:ascii="Times New Roman" w:hAnsi="Times New Roman"/>
                <w:sz w:val="24"/>
                <w:szCs w:val="24"/>
              </w:rPr>
              <w:t>вимог</w:t>
            </w:r>
            <w:r w:rsidR="00250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5D42" w:rsidRPr="00250E46">
              <w:rPr>
                <w:rFonts w:ascii="Times New Roman" w:hAnsi="Times New Roman"/>
                <w:sz w:val="24"/>
                <w:szCs w:val="24"/>
              </w:rPr>
              <w:t>Технічн</w:t>
            </w:r>
            <w:r w:rsidR="00750C44">
              <w:rPr>
                <w:rFonts w:ascii="Times New Roman" w:hAnsi="Times New Roman"/>
                <w:sz w:val="24"/>
                <w:szCs w:val="24"/>
              </w:rPr>
              <w:t>их</w:t>
            </w:r>
            <w:r w:rsidR="00250E46" w:rsidRPr="00250E46">
              <w:rPr>
                <w:rFonts w:ascii="Times New Roman" w:hAnsi="Times New Roman"/>
                <w:sz w:val="24"/>
                <w:szCs w:val="24"/>
              </w:rPr>
              <w:t xml:space="preserve"> регламент</w:t>
            </w:r>
            <w:r w:rsidR="00750C44">
              <w:rPr>
                <w:rFonts w:ascii="Times New Roman" w:hAnsi="Times New Roman"/>
                <w:sz w:val="24"/>
                <w:szCs w:val="24"/>
              </w:rPr>
              <w:t>ів</w:t>
            </w:r>
            <w:r w:rsidR="00250E46" w:rsidRPr="00250E46">
              <w:rPr>
                <w:rFonts w:ascii="Times New Roman" w:hAnsi="Times New Roman"/>
                <w:sz w:val="24"/>
                <w:szCs w:val="24"/>
              </w:rPr>
              <w:t xml:space="preserve"> щодо медичних </w:t>
            </w:r>
            <w:r w:rsidR="00325D42" w:rsidRPr="00250E46">
              <w:rPr>
                <w:rFonts w:ascii="Times New Roman" w:hAnsi="Times New Roman"/>
                <w:sz w:val="24"/>
                <w:szCs w:val="24"/>
              </w:rPr>
              <w:t>виробив</w:t>
            </w:r>
            <w:r w:rsidR="00750C44">
              <w:rPr>
                <w:rFonts w:ascii="Times New Roman" w:hAnsi="Times New Roman"/>
                <w:sz w:val="24"/>
                <w:szCs w:val="24"/>
              </w:rPr>
              <w:t xml:space="preserve"> та медичних виробів</w:t>
            </w:r>
            <w:r w:rsidR="00250E46" w:rsidRPr="00250E46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 w:rsidR="00325D42" w:rsidRPr="00250E46">
              <w:rPr>
                <w:rFonts w:ascii="Times New Roman" w:hAnsi="Times New Roman"/>
                <w:sz w:val="24"/>
                <w:szCs w:val="24"/>
              </w:rPr>
              <w:t>діагностики</w:t>
            </w:r>
            <w:r w:rsidR="00250E46" w:rsidRPr="00250E46">
              <w:rPr>
                <w:rFonts w:ascii="Times New Roman" w:hAnsi="Times New Roman"/>
                <w:sz w:val="24"/>
                <w:szCs w:val="24"/>
              </w:rPr>
              <w:t xml:space="preserve"> in vitro, затверджен</w:t>
            </w:r>
            <w:r w:rsidR="00250E46">
              <w:rPr>
                <w:rFonts w:ascii="Times New Roman" w:hAnsi="Times New Roman"/>
                <w:sz w:val="24"/>
                <w:szCs w:val="24"/>
              </w:rPr>
              <w:t>их</w:t>
            </w:r>
            <w:r w:rsidR="00250E46" w:rsidRPr="00250E46">
              <w:rPr>
                <w:rFonts w:ascii="Times New Roman" w:hAnsi="Times New Roman"/>
                <w:sz w:val="24"/>
                <w:szCs w:val="24"/>
              </w:rPr>
              <w:t xml:space="preserve"> Постанов</w:t>
            </w:r>
            <w:r w:rsidR="00750C44">
              <w:rPr>
                <w:rFonts w:ascii="Times New Roman" w:hAnsi="Times New Roman"/>
                <w:sz w:val="24"/>
                <w:szCs w:val="24"/>
              </w:rPr>
              <w:t>ами</w:t>
            </w:r>
            <w:r w:rsidR="00250E46" w:rsidRPr="00250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5D42" w:rsidRPr="00250E46">
              <w:rPr>
                <w:rFonts w:ascii="Times New Roman" w:hAnsi="Times New Roman"/>
                <w:sz w:val="24"/>
                <w:szCs w:val="24"/>
              </w:rPr>
              <w:t>Кабінету</w:t>
            </w:r>
            <w:r w:rsidR="00250E46" w:rsidRPr="00250E46">
              <w:rPr>
                <w:rFonts w:ascii="Times New Roman" w:hAnsi="Times New Roman"/>
                <w:sz w:val="24"/>
                <w:szCs w:val="24"/>
              </w:rPr>
              <w:t xml:space="preserve"> Мiнiстрiв України № </w:t>
            </w:r>
            <w:r w:rsidR="00750C44">
              <w:rPr>
                <w:rFonts w:ascii="Times New Roman" w:hAnsi="Times New Roman"/>
                <w:sz w:val="24"/>
                <w:szCs w:val="24"/>
              </w:rPr>
              <w:t xml:space="preserve">753, </w:t>
            </w:r>
            <w:r w:rsidR="00250E46" w:rsidRPr="00250E46">
              <w:rPr>
                <w:rFonts w:ascii="Times New Roman" w:hAnsi="Times New Roman"/>
                <w:sz w:val="24"/>
                <w:szCs w:val="24"/>
              </w:rPr>
              <w:t>754 вiд 2 жовтня 2013р.</w:t>
            </w:r>
          </w:p>
        </w:tc>
      </w:tr>
      <w:tr w:rsidR="00FB480F" w:rsidRPr="00B22825" w14:paraId="6881C951" w14:textId="77777777" w:rsidTr="006F2221">
        <w:tc>
          <w:tcPr>
            <w:tcW w:w="591" w:type="dxa"/>
            <w:shd w:val="clear" w:color="auto" w:fill="auto"/>
          </w:tcPr>
          <w:p w14:paraId="67DE651D" w14:textId="640E390E" w:rsidR="00FB480F" w:rsidRPr="00B22825" w:rsidRDefault="00901DFD" w:rsidP="006F2221">
            <w:pPr>
              <w:pStyle w:val="ac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28" w:type="dxa"/>
            <w:shd w:val="clear" w:color="auto" w:fill="auto"/>
          </w:tcPr>
          <w:p w14:paraId="59D9EFA9" w14:textId="5B500D60" w:rsidR="00FB480F" w:rsidRPr="00B22825" w:rsidRDefault="00FB480F" w:rsidP="006F2221">
            <w:pPr>
              <w:pStyle w:val="ac"/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очікуваної вартості предмета закупівлі</w:t>
            </w:r>
            <w:r w:rsidR="00901D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</w:t>
            </w:r>
            <w:r w:rsidR="00901DFD"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розміру бюджетного призначення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648A75A3" w14:textId="069798C9" w:rsidR="00997537" w:rsidRDefault="00FB480F" w:rsidP="00997537">
            <w:pPr>
              <w:pStyle w:val="ac"/>
              <w:spacing w:before="12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Очікувана вартість визначена </w:t>
            </w:r>
            <w:r w:rsidR="00886968">
              <w:rPr>
                <w:rFonts w:ascii="Times New Roman" w:hAnsi="Times New Roman"/>
                <w:color w:val="000000"/>
                <w:sz w:val="24"/>
                <w:szCs w:val="24"/>
              </w:rPr>
              <w:t>з урахуванням рекомендацій</w:t>
            </w:r>
            <w:r w:rsidRPr="00B228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18.02.2020р. №275 (зі змінами</w:t>
            </w:r>
            <w:r w:rsidRPr="006F2221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="00886968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B228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86968" w:rsidRPr="008869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методом порівняння ринкових цін</w:t>
            </w:r>
            <w:r w:rsidR="009975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97537" w:rsidRPr="009975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на підставі даних ринку, а саме </w:t>
            </w:r>
            <w:r w:rsidR="001D2016" w:rsidRPr="001D20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отриманих цінових пропозицій від учасників ринку. Очікувана вартість визначена, як середньоарифметичне значення масиву отриманих даних, та складає </w:t>
            </w:r>
            <w:r w:rsidR="00517B62" w:rsidRPr="00517B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208 002.00</w:t>
            </w:r>
            <w:r w:rsidR="00517B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D2016" w:rsidRPr="001D20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грн.</w:t>
            </w:r>
          </w:p>
          <w:p w14:paraId="18CC1657" w14:textId="33516B94" w:rsidR="006F2221" w:rsidRPr="006F2221" w:rsidRDefault="00901DFD" w:rsidP="00325D42">
            <w:pPr>
              <w:pStyle w:val="ac"/>
              <w:spacing w:before="120"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22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Розмір бюджетного призначення </w:t>
            </w:r>
            <w:r w:rsidR="001D20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="00B1170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межах кошторису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ДУ «ТМО МВС України по Миколаївській області»</w:t>
            </w:r>
            <w:r w:rsidRPr="006F22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на 202</w:t>
            </w:r>
            <w:r w:rsidR="00692C1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6F22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рік</w:t>
            </w:r>
            <w:r w:rsidR="00B737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25D4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для проведення господарської діяльності за КЕКВ 2220 – </w:t>
            </w:r>
            <w:r w:rsidR="00325D42" w:rsidRPr="00325D4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Медикаменти та перев'язувальні матеріали</w:t>
            </w:r>
            <w:r w:rsidR="00325D4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14:paraId="56150DBA" w14:textId="1EA734FD" w:rsidR="00F65AF4" w:rsidRPr="00B22825" w:rsidRDefault="00F65AF4" w:rsidP="00C71D0C">
      <w:pPr>
        <w:pStyle w:val="ac"/>
        <w:jc w:val="both"/>
        <w:rPr>
          <w:rFonts w:ascii="Times New Roman" w:hAnsi="Times New Roman"/>
          <w:sz w:val="24"/>
          <w:szCs w:val="24"/>
        </w:rPr>
      </w:pPr>
    </w:p>
    <w:sectPr w:rsidR="00F65AF4" w:rsidRPr="00B22825" w:rsidSect="00C71D0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213"/>
    <w:multiLevelType w:val="hybridMultilevel"/>
    <w:tmpl w:val="6DB4F1CC"/>
    <w:lvl w:ilvl="0" w:tplc="D4926A94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7343FB"/>
    <w:multiLevelType w:val="hybridMultilevel"/>
    <w:tmpl w:val="49B86B20"/>
    <w:lvl w:ilvl="0" w:tplc="48AEC262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DE91176"/>
    <w:multiLevelType w:val="multilevel"/>
    <w:tmpl w:val="404E5D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">
    <w:nsid w:val="39E13710"/>
    <w:multiLevelType w:val="hybridMultilevel"/>
    <w:tmpl w:val="7334F7CE"/>
    <w:lvl w:ilvl="0" w:tplc="E9A28A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2E2F7D"/>
    <w:multiLevelType w:val="hybridMultilevel"/>
    <w:tmpl w:val="F1F6FB08"/>
    <w:lvl w:ilvl="0" w:tplc="3E4C6A6A">
      <w:start w:val="1"/>
      <w:numFmt w:val="decimal"/>
      <w:lvlText w:val="%1."/>
      <w:lvlJc w:val="left"/>
      <w:pPr>
        <w:ind w:left="1084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6F35EA0"/>
    <w:multiLevelType w:val="hybridMultilevel"/>
    <w:tmpl w:val="15CEDE86"/>
    <w:lvl w:ilvl="0" w:tplc="7CB46544">
      <w:start w:val="2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BD073DB"/>
    <w:multiLevelType w:val="hybridMultilevel"/>
    <w:tmpl w:val="70421D42"/>
    <w:lvl w:ilvl="0" w:tplc="712C23DE">
      <w:start w:val="3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CEE"/>
    <w:rsid w:val="00003570"/>
    <w:rsid w:val="000062C4"/>
    <w:rsid w:val="00016F3C"/>
    <w:rsid w:val="000207B3"/>
    <w:rsid w:val="00023C10"/>
    <w:rsid w:val="00032D5F"/>
    <w:rsid w:val="000471DB"/>
    <w:rsid w:val="00054FF7"/>
    <w:rsid w:val="00073E12"/>
    <w:rsid w:val="00081284"/>
    <w:rsid w:val="00094C95"/>
    <w:rsid w:val="00095F42"/>
    <w:rsid w:val="000B0FDC"/>
    <w:rsid w:val="000B283C"/>
    <w:rsid w:val="000C4F4F"/>
    <w:rsid w:val="000D2B32"/>
    <w:rsid w:val="000F137B"/>
    <w:rsid w:val="000F15CA"/>
    <w:rsid w:val="0012161C"/>
    <w:rsid w:val="0012201E"/>
    <w:rsid w:val="00125D20"/>
    <w:rsid w:val="00134D11"/>
    <w:rsid w:val="00145218"/>
    <w:rsid w:val="001758A4"/>
    <w:rsid w:val="00175D5D"/>
    <w:rsid w:val="00185099"/>
    <w:rsid w:val="00192265"/>
    <w:rsid w:val="0019423B"/>
    <w:rsid w:val="0019673C"/>
    <w:rsid w:val="001A12D4"/>
    <w:rsid w:val="001A3EF3"/>
    <w:rsid w:val="001B7FE8"/>
    <w:rsid w:val="001C2022"/>
    <w:rsid w:val="001C2225"/>
    <w:rsid w:val="001D2016"/>
    <w:rsid w:val="001D7526"/>
    <w:rsid w:val="00203B3A"/>
    <w:rsid w:val="002168C9"/>
    <w:rsid w:val="00230252"/>
    <w:rsid w:val="00236819"/>
    <w:rsid w:val="002371E6"/>
    <w:rsid w:val="00237B8A"/>
    <w:rsid w:val="00240FBC"/>
    <w:rsid w:val="00250E46"/>
    <w:rsid w:val="00282415"/>
    <w:rsid w:val="0028630E"/>
    <w:rsid w:val="002916F6"/>
    <w:rsid w:val="002A32B1"/>
    <w:rsid w:val="002B0D61"/>
    <w:rsid w:val="002C200B"/>
    <w:rsid w:val="002D1CBD"/>
    <w:rsid w:val="00325D42"/>
    <w:rsid w:val="00334622"/>
    <w:rsid w:val="00343D22"/>
    <w:rsid w:val="00354DF4"/>
    <w:rsid w:val="00360DA4"/>
    <w:rsid w:val="00374C4C"/>
    <w:rsid w:val="00375305"/>
    <w:rsid w:val="00381F89"/>
    <w:rsid w:val="003B61B3"/>
    <w:rsid w:val="003C05F7"/>
    <w:rsid w:val="003C0624"/>
    <w:rsid w:val="003E10ED"/>
    <w:rsid w:val="003E3F1B"/>
    <w:rsid w:val="00411593"/>
    <w:rsid w:val="00422C5E"/>
    <w:rsid w:val="004318E6"/>
    <w:rsid w:val="004555ED"/>
    <w:rsid w:val="004949E1"/>
    <w:rsid w:val="004A3948"/>
    <w:rsid w:val="004A6696"/>
    <w:rsid w:val="004B3609"/>
    <w:rsid w:val="004C33B3"/>
    <w:rsid w:val="004E7A09"/>
    <w:rsid w:val="005024D7"/>
    <w:rsid w:val="005051E6"/>
    <w:rsid w:val="005157F7"/>
    <w:rsid w:val="00517B62"/>
    <w:rsid w:val="005262F4"/>
    <w:rsid w:val="00551355"/>
    <w:rsid w:val="00574562"/>
    <w:rsid w:val="005819B2"/>
    <w:rsid w:val="0059079A"/>
    <w:rsid w:val="00592A57"/>
    <w:rsid w:val="00596AD4"/>
    <w:rsid w:val="00597E08"/>
    <w:rsid w:val="005A1CEE"/>
    <w:rsid w:val="005B0FF2"/>
    <w:rsid w:val="005C271D"/>
    <w:rsid w:val="005C4811"/>
    <w:rsid w:val="005D4B1A"/>
    <w:rsid w:val="00603E35"/>
    <w:rsid w:val="00613B47"/>
    <w:rsid w:val="00614F0D"/>
    <w:rsid w:val="0063186E"/>
    <w:rsid w:val="00666532"/>
    <w:rsid w:val="006916D9"/>
    <w:rsid w:val="00692C12"/>
    <w:rsid w:val="0069369C"/>
    <w:rsid w:val="006D3C72"/>
    <w:rsid w:val="006E6FFF"/>
    <w:rsid w:val="006F2221"/>
    <w:rsid w:val="006F33B0"/>
    <w:rsid w:val="006F4C4F"/>
    <w:rsid w:val="007022C3"/>
    <w:rsid w:val="00705D58"/>
    <w:rsid w:val="007236EE"/>
    <w:rsid w:val="0072441C"/>
    <w:rsid w:val="007354BF"/>
    <w:rsid w:val="00736A3B"/>
    <w:rsid w:val="00750C44"/>
    <w:rsid w:val="00751B23"/>
    <w:rsid w:val="00762587"/>
    <w:rsid w:val="007927AB"/>
    <w:rsid w:val="007969BD"/>
    <w:rsid w:val="007A541B"/>
    <w:rsid w:val="007C453A"/>
    <w:rsid w:val="00803CEB"/>
    <w:rsid w:val="00840ED7"/>
    <w:rsid w:val="008467AD"/>
    <w:rsid w:val="00846AC4"/>
    <w:rsid w:val="008725FE"/>
    <w:rsid w:val="00886968"/>
    <w:rsid w:val="0089282F"/>
    <w:rsid w:val="008A19FE"/>
    <w:rsid w:val="008A628B"/>
    <w:rsid w:val="008B35E8"/>
    <w:rsid w:val="008C4675"/>
    <w:rsid w:val="008C5352"/>
    <w:rsid w:val="008E465E"/>
    <w:rsid w:val="008F7159"/>
    <w:rsid w:val="00901DFD"/>
    <w:rsid w:val="009030D7"/>
    <w:rsid w:val="00907E51"/>
    <w:rsid w:val="00951133"/>
    <w:rsid w:val="00954F32"/>
    <w:rsid w:val="00956A2B"/>
    <w:rsid w:val="00961F21"/>
    <w:rsid w:val="009809DF"/>
    <w:rsid w:val="0098218B"/>
    <w:rsid w:val="00996791"/>
    <w:rsid w:val="00997537"/>
    <w:rsid w:val="009A0E8B"/>
    <w:rsid w:val="009B18FA"/>
    <w:rsid w:val="009C10AD"/>
    <w:rsid w:val="009C7827"/>
    <w:rsid w:val="009E4CDB"/>
    <w:rsid w:val="00A01CDF"/>
    <w:rsid w:val="00A03BB9"/>
    <w:rsid w:val="00A10622"/>
    <w:rsid w:val="00A13268"/>
    <w:rsid w:val="00A24147"/>
    <w:rsid w:val="00A3172A"/>
    <w:rsid w:val="00A52734"/>
    <w:rsid w:val="00A536EB"/>
    <w:rsid w:val="00A70683"/>
    <w:rsid w:val="00A90DF4"/>
    <w:rsid w:val="00A95B58"/>
    <w:rsid w:val="00AA7E07"/>
    <w:rsid w:val="00AC31D2"/>
    <w:rsid w:val="00AC7E19"/>
    <w:rsid w:val="00AE08AF"/>
    <w:rsid w:val="00AF119C"/>
    <w:rsid w:val="00AF37E4"/>
    <w:rsid w:val="00B02831"/>
    <w:rsid w:val="00B11705"/>
    <w:rsid w:val="00B22825"/>
    <w:rsid w:val="00B4271D"/>
    <w:rsid w:val="00B61875"/>
    <w:rsid w:val="00B72369"/>
    <w:rsid w:val="00B73715"/>
    <w:rsid w:val="00B771D3"/>
    <w:rsid w:val="00B80136"/>
    <w:rsid w:val="00B804A1"/>
    <w:rsid w:val="00BD6843"/>
    <w:rsid w:val="00BE270E"/>
    <w:rsid w:val="00BE4991"/>
    <w:rsid w:val="00BF7BE0"/>
    <w:rsid w:val="00C040C6"/>
    <w:rsid w:val="00C06313"/>
    <w:rsid w:val="00C07741"/>
    <w:rsid w:val="00C161FA"/>
    <w:rsid w:val="00C20F57"/>
    <w:rsid w:val="00C71D0C"/>
    <w:rsid w:val="00C811B2"/>
    <w:rsid w:val="00C86062"/>
    <w:rsid w:val="00CC63F1"/>
    <w:rsid w:val="00CD47B7"/>
    <w:rsid w:val="00CD5E5D"/>
    <w:rsid w:val="00CF3338"/>
    <w:rsid w:val="00D016FC"/>
    <w:rsid w:val="00D07FF5"/>
    <w:rsid w:val="00D17788"/>
    <w:rsid w:val="00D20220"/>
    <w:rsid w:val="00D27852"/>
    <w:rsid w:val="00D32609"/>
    <w:rsid w:val="00D54450"/>
    <w:rsid w:val="00D83CCE"/>
    <w:rsid w:val="00D905EA"/>
    <w:rsid w:val="00DC179B"/>
    <w:rsid w:val="00DD4CA6"/>
    <w:rsid w:val="00DE39C5"/>
    <w:rsid w:val="00DE562E"/>
    <w:rsid w:val="00DF0762"/>
    <w:rsid w:val="00E000A7"/>
    <w:rsid w:val="00E00896"/>
    <w:rsid w:val="00E0632B"/>
    <w:rsid w:val="00E202AF"/>
    <w:rsid w:val="00E22536"/>
    <w:rsid w:val="00E37D4F"/>
    <w:rsid w:val="00E41747"/>
    <w:rsid w:val="00E507CD"/>
    <w:rsid w:val="00E95AEE"/>
    <w:rsid w:val="00EA3F85"/>
    <w:rsid w:val="00EA56A9"/>
    <w:rsid w:val="00EA589C"/>
    <w:rsid w:val="00EA7985"/>
    <w:rsid w:val="00EB1CE8"/>
    <w:rsid w:val="00EB35B9"/>
    <w:rsid w:val="00ED12F7"/>
    <w:rsid w:val="00ED58A0"/>
    <w:rsid w:val="00F112A2"/>
    <w:rsid w:val="00F341F4"/>
    <w:rsid w:val="00F65AF4"/>
    <w:rsid w:val="00F73CB6"/>
    <w:rsid w:val="00F76ECB"/>
    <w:rsid w:val="00F87A79"/>
    <w:rsid w:val="00FB480F"/>
    <w:rsid w:val="00FB5F3C"/>
    <w:rsid w:val="00FB7B04"/>
    <w:rsid w:val="00FC028D"/>
    <w:rsid w:val="00FD3ACA"/>
    <w:rsid w:val="00FF2D60"/>
    <w:rsid w:val="00FF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547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B3"/>
    <w:pPr>
      <w:spacing w:after="200" w:line="276" w:lineRule="auto"/>
    </w:pPr>
    <w:rPr>
      <w:rFonts w:ascii="Calibri" w:hAnsi="Calibri" w:cs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75D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8B35E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3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175D5D"/>
    <w:rPr>
      <w:rFonts w:eastAsia="Times New Roman" w:cs="Times New Roman"/>
      <w:b/>
      <w:bCs/>
      <w:kern w:val="36"/>
      <w:sz w:val="48"/>
      <w:szCs w:val="48"/>
      <w:lang w:eastAsia="uk-UA"/>
    </w:rPr>
  </w:style>
  <w:style w:type="character" w:customStyle="1" w:styleId="qabuget">
    <w:name w:val="qa_buget"/>
    <w:basedOn w:val="a0"/>
    <w:rsid w:val="00175D5D"/>
  </w:style>
  <w:style w:type="character" w:customStyle="1" w:styleId="qacode">
    <w:name w:val="qa_code"/>
    <w:basedOn w:val="a0"/>
    <w:rsid w:val="00175D5D"/>
  </w:style>
  <w:style w:type="paragraph" w:styleId="a4">
    <w:name w:val="Balloon Text"/>
    <w:basedOn w:val="a"/>
    <w:link w:val="a5"/>
    <w:uiPriority w:val="99"/>
    <w:unhideWhenUsed/>
    <w:rsid w:val="00846AC4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uiPriority w:val="99"/>
    <w:rsid w:val="00846AC4"/>
    <w:rPr>
      <w:rFonts w:ascii="Segoe UI" w:hAnsi="Segoe UI" w:cs="Segoe UI"/>
      <w:sz w:val="18"/>
      <w:szCs w:val="18"/>
    </w:rPr>
  </w:style>
  <w:style w:type="character" w:customStyle="1" w:styleId="h-hidden">
    <w:name w:val="h-hidden"/>
    <w:rsid w:val="000F15CA"/>
  </w:style>
  <w:style w:type="character" w:styleId="a6">
    <w:name w:val="Hyperlink"/>
    <w:uiPriority w:val="99"/>
    <w:unhideWhenUsed/>
    <w:rsid w:val="001D7526"/>
    <w:rPr>
      <w:color w:val="0000FF"/>
      <w:u w:val="single"/>
    </w:rPr>
  </w:style>
  <w:style w:type="character" w:styleId="a7">
    <w:name w:val="annotation reference"/>
    <w:uiPriority w:val="99"/>
    <w:semiHidden/>
    <w:unhideWhenUsed/>
    <w:rsid w:val="00B8013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80136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B80136"/>
    <w:rPr>
      <w:rFonts w:ascii="Calibri" w:hAnsi="Calibri" w:cs="Times New Roman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80136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B80136"/>
    <w:rPr>
      <w:rFonts w:ascii="Calibri" w:hAnsi="Calibri" w:cs="Times New Roman"/>
      <w:b/>
      <w:bCs/>
      <w:lang w:eastAsia="en-US"/>
    </w:rPr>
  </w:style>
  <w:style w:type="paragraph" w:styleId="ac">
    <w:name w:val="No Spacing"/>
    <w:link w:val="ad"/>
    <w:qFormat/>
    <w:rsid w:val="00DF0762"/>
    <w:rPr>
      <w:rFonts w:ascii="Calibri" w:hAnsi="Calibri" w:cs="Times New Roman"/>
      <w:sz w:val="22"/>
      <w:szCs w:val="22"/>
      <w:lang w:eastAsia="en-US"/>
    </w:rPr>
  </w:style>
  <w:style w:type="character" w:customStyle="1" w:styleId="ad">
    <w:name w:val="Без интервала Знак"/>
    <w:link w:val="ac"/>
    <w:locked/>
    <w:rsid w:val="005051E6"/>
    <w:rPr>
      <w:rFonts w:ascii="Calibri" w:hAnsi="Calibri" w:cs="Times New Roman"/>
      <w:sz w:val="22"/>
      <w:szCs w:val="22"/>
      <w:lang w:eastAsia="en-US"/>
    </w:rPr>
  </w:style>
  <w:style w:type="paragraph" w:styleId="ae">
    <w:name w:val="Body Text"/>
    <w:basedOn w:val="a"/>
    <w:link w:val="af"/>
    <w:rsid w:val="00D3260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 CYR" w:eastAsia="Times New Roman" w:hAnsi="Times New Roman CYR"/>
      <w:sz w:val="24"/>
      <w:szCs w:val="24"/>
      <w:lang w:val="ru-RU" w:eastAsia="ru-RU"/>
    </w:rPr>
  </w:style>
  <w:style w:type="character" w:customStyle="1" w:styleId="af">
    <w:name w:val="Основной текст Знак"/>
    <w:link w:val="ae"/>
    <w:rsid w:val="00D32609"/>
    <w:rPr>
      <w:rFonts w:ascii="Times New Roman CYR" w:eastAsia="Times New Roman" w:hAnsi="Times New Roman CYR" w:cs="Times New Roman"/>
      <w:sz w:val="24"/>
      <w:szCs w:val="24"/>
      <w:lang w:val="ru-RU" w:eastAsia="ru-RU"/>
    </w:rPr>
  </w:style>
  <w:style w:type="character" w:styleId="af0">
    <w:name w:val="Strong"/>
    <w:qFormat/>
    <w:rsid w:val="00907E51"/>
    <w:rPr>
      <w:b/>
      <w:bCs/>
    </w:rPr>
  </w:style>
  <w:style w:type="character" w:customStyle="1" w:styleId="20">
    <w:name w:val="Заголовок 2 Знак"/>
    <w:link w:val="2"/>
    <w:uiPriority w:val="9"/>
    <w:rsid w:val="008B35E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af1">
    <w:name w:val="List Paragraph"/>
    <w:aliases w:val="Chapter10,List Paragraph,Список уровня 2,название табл/рис,Number Bullets,Текст таблицы,тв-Абзац списка,заголовок 1.1,AC List 01"/>
    <w:basedOn w:val="a"/>
    <w:link w:val="af2"/>
    <w:uiPriority w:val="34"/>
    <w:qFormat/>
    <w:rsid w:val="00B4271D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Абзац списка Знак"/>
    <w:aliases w:val="Chapter10 Знак,List Paragraph Знак,Список уровня 2 Знак,название табл/рис Знак,Number Bullets Знак,Текст таблицы Знак,тв-Абзац списка Знак,заголовок 1.1 Знак,AC List 01 Знак"/>
    <w:link w:val="af1"/>
    <w:uiPriority w:val="99"/>
    <w:qFormat/>
    <w:locked/>
    <w:rsid w:val="00B4271D"/>
    <w:rPr>
      <w:rFonts w:eastAsia="Times New Roman" w:cs="Times New Roman"/>
      <w:lang w:eastAsia="ru-RU"/>
    </w:rPr>
  </w:style>
  <w:style w:type="paragraph" w:customStyle="1" w:styleId="11">
    <w:name w:val="Абзац списку1"/>
    <w:basedOn w:val="a"/>
    <w:rsid w:val="00F76ECB"/>
    <w:pPr>
      <w:spacing w:after="0"/>
      <w:ind w:left="720"/>
      <w:jc w:val="both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B3"/>
    <w:pPr>
      <w:spacing w:after="200" w:line="276" w:lineRule="auto"/>
    </w:pPr>
    <w:rPr>
      <w:rFonts w:ascii="Calibri" w:hAnsi="Calibri" w:cs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75D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8B35E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3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175D5D"/>
    <w:rPr>
      <w:rFonts w:eastAsia="Times New Roman" w:cs="Times New Roman"/>
      <w:b/>
      <w:bCs/>
      <w:kern w:val="36"/>
      <w:sz w:val="48"/>
      <w:szCs w:val="48"/>
      <w:lang w:eastAsia="uk-UA"/>
    </w:rPr>
  </w:style>
  <w:style w:type="character" w:customStyle="1" w:styleId="qabuget">
    <w:name w:val="qa_buget"/>
    <w:basedOn w:val="a0"/>
    <w:rsid w:val="00175D5D"/>
  </w:style>
  <w:style w:type="character" w:customStyle="1" w:styleId="qacode">
    <w:name w:val="qa_code"/>
    <w:basedOn w:val="a0"/>
    <w:rsid w:val="00175D5D"/>
  </w:style>
  <w:style w:type="paragraph" w:styleId="a4">
    <w:name w:val="Balloon Text"/>
    <w:basedOn w:val="a"/>
    <w:link w:val="a5"/>
    <w:uiPriority w:val="99"/>
    <w:unhideWhenUsed/>
    <w:rsid w:val="00846AC4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uiPriority w:val="99"/>
    <w:rsid w:val="00846AC4"/>
    <w:rPr>
      <w:rFonts w:ascii="Segoe UI" w:hAnsi="Segoe UI" w:cs="Segoe UI"/>
      <w:sz w:val="18"/>
      <w:szCs w:val="18"/>
    </w:rPr>
  </w:style>
  <w:style w:type="character" w:customStyle="1" w:styleId="h-hidden">
    <w:name w:val="h-hidden"/>
    <w:rsid w:val="000F15CA"/>
  </w:style>
  <w:style w:type="character" w:styleId="a6">
    <w:name w:val="Hyperlink"/>
    <w:uiPriority w:val="99"/>
    <w:unhideWhenUsed/>
    <w:rsid w:val="001D7526"/>
    <w:rPr>
      <w:color w:val="0000FF"/>
      <w:u w:val="single"/>
    </w:rPr>
  </w:style>
  <w:style w:type="character" w:styleId="a7">
    <w:name w:val="annotation reference"/>
    <w:uiPriority w:val="99"/>
    <w:semiHidden/>
    <w:unhideWhenUsed/>
    <w:rsid w:val="00B8013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80136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B80136"/>
    <w:rPr>
      <w:rFonts w:ascii="Calibri" w:hAnsi="Calibri" w:cs="Times New Roman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80136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B80136"/>
    <w:rPr>
      <w:rFonts w:ascii="Calibri" w:hAnsi="Calibri" w:cs="Times New Roman"/>
      <w:b/>
      <w:bCs/>
      <w:lang w:eastAsia="en-US"/>
    </w:rPr>
  </w:style>
  <w:style w:type="paragraph" w:styleId="ac">
    <w:name w:val="No Spacing"/>
    <w:link w:val="ad"/>
    <w:qFormat/>
    <w:rsid w:val="00DF0762"/>
    <w:rPr>
      <w:rFonts w:ascii="Calibri" w:hAnsi="Calibri" w:cs="Times New Roman"/>
      <w:sz w:val="22"/>
      <w:szCs w:val="22"/>
      <w:lang w:eastAsia="en-US"/>
    </w:rPr>
  </w:style>
  <w:style w:type="character" w:customStyle="1" w:styleId="ad">
    <w:name w:val="Без интервала Знак"/>
    <w:link w:val="ac"/>
    <w:locked/>
    <w:rsid w:val="005051E6"/>
    <w:rPr>
      <w:rFonts w:ascii="Calibri" w:hAnsi="Calibri" w:cs="Times New Roman"/>
      <w:sz w:val="22"/>
      <w:szCs w:val="22"/>
      <w:lang w:eastAsia="en-US"/>
    </w:rPr>
  </w:style>
  <w:style w:type="paragraph" w:styleId="ae">
    <w:name w:val="Body Text"/>
    <w:basedOn w:val="a"/>
    <w:link w:val="af"/>
    <w:rsid w:val="00D3260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 CYR" w:eastAsia="Times New Roman" w:hAnsi="Times New Roman CYR"/>
      <w:sz w:val="24"/>
      <w:szCs w:val="24"/>
      <w:lang w:val="ru-RU" w:eastAsia="ru-RU"/>
    </w:rPr>
  </w:style>
  <w:style w:type="character" w:customStyle="1" w:styleId="af">
    <w:name w:val="Основной текст Знак"/>
    <w:link w:val="ae"/>
    <w:rsid w:val="00D32609"/>
    <w:rPr>
      <w:rFonts w:ascii="Times New Roman CYR" w:eastAsia="Times New Roman" w:hAnsi="Times New Roman CYR" w:cs="Times New Roman"/>
      <w:sz w:val="24"/>
      <w:szCs w:val="24"/>
      <w:lang w:val="ru-RU" w:eastAsia="ru-RU"/>
    </w:rPr>
  </w:style>
  <w:style w:type="character" w:styleId="af0">
    <w:name w:val="Strong"/>
    <w:qFormat/>
    <w:rsid w:val="00907E51"/>
    <w:rPr>
      <w:b/>
      <w:bCs/>
    </w:rPr>
  </w:style>
  <w:style w:type="character" w:customStyle="1" w:styleId="20">
    <w:name w:val="Заголовок 2 Знак"/>
    <w:link w:val="2"/>
    <w:uiPriority w:val="9"/>
    <w:rsid w:val="008B35E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af1">
    <w:name w:val="List Paragraph"/>
    <w:aliases w:val="Chapter10,List Paragraph,Список уровня 2,название табл/рис,Number Bullets,Текст таблицы,тв-Абзац списка,заголовок 1.1,AC List 01"/>
    <w:basedOn w:val="a"/>
    <w:link w:val="af2"/>
    <w:uiPriority w:val="34"/>
    <w:qFormat/>
    <w:rsid w:val="00B4271D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Абзац списка Знак"/>
    <w:aliases w:val="Chapter10 Знак,List Paragraph Знак,Список уровня 2 Знак,название табл/рис Знак,Number Bullets Знак,Текст таблицы Знак,тв-Абзац списка Знак,заголовок 1.1 Знак,AC List 01 Знак"/>
    <w:link w:val="af1"/>
    <w:uiPriority w:val="99"/>
    <w:qFormat/>
    <w:locked/>
    <w:rsid w:val="00B4271D"/>
    <w:rPr>
      <w:rFonts w:eastAsia="Times New Roman" w:cs="Times New Roman"/>
      <w:lang w:eastAsia="ru-RU"/>
    </w:rPr>
  </w:style>
  <w:style w:type="paragraph" w:customStyle="1" w:styleId="11">
    <w:name w:val="Абзац списку1"/>
    <w:basedOn w:val="a"/>
    <w:rsid w:val="00F76ECB"/>
    <w:pPr>
      <w:spacing w:after="0"/>
      <w:ind w:left="720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8ADDC-B152-4F4D-BA97-19CD58848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М. Дяченко</dc:creator>
  <cp:keywords/>
  <dc:description/>
  <cp:lastModifiedBy>SuperUser</cp:lastModifiedBy>
  <cp:revision>24</cp:revision>
  <cp:lastPrinted>2022-11-17T12:11:00Z</cp:lastPrinted>
  <dcterms:created xsi:type="dcterms:W3CDTF">2022-11-21T10:28:00Z</dcterms:created>
  <dcterms:modified xsi:type="dcterms:W3CDTF">2023-05-03T09:13:00Z</dcterms:modified>
</cp:coreProperties>
</file>