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533C76D" w14:textId="77777777" w:rsidR="002C03FA" w:rsidRDefault="002C03FA" w:rsidP="002C03FA">
            <w:pPr>
              <w:pStyle w:val="ac"/>
              <w:spacing w:before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0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Тренажер для верхніх кінцівок та суглобів</w:t>
            </w:r>
          </w:p>
          <w:p w14:paraId="7963480A" w14:textId="7E766A53" w:rsidR="002C03FA" w:rsidRDefault="002C03FA" w:rsidP="002C03FA">
            <w:pPr>
              <w:pStyle w:val="ac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(НК 024:2023:34200 – Тренажер для пальців/рук)</w:t>
            </w:r>
          </w:p>
          <w:p w14:paraId="2677E6F8" w14:textId="70CF8FFF" w:rsidR="00FB480F" w:rsidRPr="00EC187E" w:rsidRDefault="00EC187E" w:rsidP="002C03FA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021:2015:33150000-6 Апаратура для радіотерапії, механотерапії, електротерапії та фізичної терапії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15F3F9A7" w:rsidR="00FB480F" w:rsidRPr="005D4B1A" w:rsidRDefault="00CD135C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D135C">
              <w:rPr>
                <w:rFonts w:ascii="Times New Roman" w:hAnsi="Times New Roman"/>
                <w:sz w:val="24"/>
                <w:szCs w:val="24"/>
              </w:rPr>
              <w:t>UA-2023-11-14-017121-a</w:t>
            </w:r>
            <w:bookmarkStart w:id="1" w:name="_GoBack"/>
            <w:bookmarkEnd w:id="1"/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AE46DED" w14:textId="166D6BFF" w:rsidR="008A19FE" w:rsidRPr="005D4B1A" w:rsidRDefault="00BF7BE0" w:rsidP="002C03FA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предмета закупівлі</w:t>
            </w:r>
            <w:r w:rsidR="0026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FA" w:rsidRPr="002C03FA">
              <w:rPr>
                <w:rFonts w:ascii="Times New Roman" w:hAnsi="Times New Roman"/>
                <w:sz w:val="24"/>
                <w:szCs w:val="24"/>
              </w:rPr>
              <w:t>Тренажер для верхніх кінцівок та суглобів</w:t>
            </w:r>
            <w:r w:rsidR="002C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FA" w:rsidRPr="002C03FA">
              <w:rPr>
                <w:rFonts w:ascii="Times New Roman" w:hAnsi="Times New Roman"/>
                <w:sz w:val="24"/>
                <w:szCs w:val="24"/>
              </w:rPr>
              <w:t>(НК 024:2023:34200 – Тренажер для пальців/рук)</w:t>
            </w:r>
            <w:r w:rsidR="00EC1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187E" w:rsidRPr="00EC187E">
              <w:rPr>
                <w:rFonts w:ascii="Times New Roman" w:hAnsi="Times New Roman"/>
                <w:sz w:val="24"/>
                <w:szCs w:val="24"/>
              </w:rPr>
              <w:t>ДК 021:2015:33150000-6 Апаратура для радіотерапії, механотерапії, електротерапії та фізичної терапії</w:t>
            </w:r>
            <w:r w:rsidR="00261EAB">
              <w:rPr>
                <w:rFonts w:ascii="Times New Roman" w:hAnsi="Times New Roman"/>
                <w:sz w:val="24"/>
                <w:szCs w:val="24"/>
              </w:rPr>
              <w:t>,</w:t>
            </w:r>
            <w:r w:rsidRPr="00BF7BE0">
              <w:rPr>
                <w:rFonts w:ascii="Times New Roman" w:hAnsi="Times New Roman"/>
                <w:sz w:val="24"/>
                <w:szCs w:val="24"/>
              </w:rPr>
              <w:t xml:space="preserve"> сформовано </w:t>
            </w:r>
            <w:r w:rsidR="00CC63F1">
              <w:rPr>
                <w:rFonts w:ascii="Times New Roman" w:hAnsi="Times New Roman"/>
                <w:sz w:val="24"/>
                <w:szCs w:val="24"/>
              </w:rPr>
              <w:t>в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 xml:space="preserve">ідповідно до потреб замовника </w:t>
            </w:r>
            <w:r w:rsidR="00F279EB">
              <w:rPr>
                <w:rFonts w:ascii="Times New Roman" w:hAnsi="Times New Roman"/>
                <w:sz w:val="24"/>
                <w:szCs w:val="24"/>
              </w:rPr>
              <w:t xml:space="preserve">у зв’язку із </w:t>
            </w:r>
            <w:r w:rsidR="00F279EB" w:rsidRPr="00F279EB">
              <w:rPr>
                <w:rFonts w:ascii="Times New Roman" w:hAnsi="Times New Roman"/>
                <w:sz w:val="24"/>
                <w:szCs w:val="24"/>
              </w:rPr>
              <w:t xml:space="preserve">створенням реабілітаційного відділення в ДУ «ТМО МВС України по Миколаївській області» з метою його оснащення спеціалізованим обладнанням для відновлення рухової активності у пацієнтів після травм, хірургічного втручання тощо, які знаходяться на лікуванні в </w:t>
            </w:r>
            <w:r w:rsidR="00F279EB">
              <w:rPr>
                <w:rFonts w:ascii="Times New Roman" w:hAnsi="Times New Roman"/>
                <w:sz w:val="24"/>
                <w:szCs w:val="24"/>
              </w:rPr>
              <w:t>установі</w:t>
            </w:r>
            <w:r w:rsidR="00EC187E">
              <w:rPr>
                <w:rFonts w:ascii="Times New Roman" w:hAnsi="Times New Roman"/>
                <w:sz w:val="24"/>
                <w:szCs w:val="24"/>
              </w:rPr>
              <w:t>,</w:t>
            </w:r>
            <w:r w:rsidR="00C60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з урахуванням вимог</w:t>
            </w:r>
            <w:r w:rsidR="00C609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2780D" w:rsidRPr="0002780D">
              <w:rPr>
                <w:rFonts w:ascii="Times New Roman" w:hAnsi="Times New Roman"/>
                <w:sz w:val="24"/>
                <w:szCs w:val="24"/>
              </w:rPr>
              <w:t>Технічн</w:t>
            </w:r>
            <w:r w:rsidR="0002780D">
              <w:rPr>
                <w:rFonts w:ascii="Times New Roman" w:hAnsi="Times New Roman"/>
                <w:sz w:val="24"/>
                <w:szCs w:val="24"/>
              </w:rPr>
              <w:t>ого регламенту щодо медичних виробив</w:t>
            </w:r>
            <w:r w:rsidR="00C6099D">
              <w:rPr>
                <w:rFonts w:ascii="Times New Roman" w:hAnsi="Times New Roman"/>
                <w:sz w:val="24"/>
                <w:szCs w:val="24"/>
              </w:rPr>
              <w:t>»</w:t>
            </w:r>
            <w:r w:rsidR="0002780D">
              <w:rPr>
                <w:rFonts w:ascii="Times New Roman" w:hAnsi="Times New Roman"/>
                <w:sz w:val="24"/>
                <w:szCs w:val="24"/>
              </w:rPr>
              <w:t>, затвердженого</w:t>
            </w:r>
            <w:r w:rsidR="0002780D" w:rsidRPr="0002780D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="0002780D">
              <w:rPr>
                <w:rFonts w:ascii="Times New Roman" w:hAnsi="Times New Roman"/>
                <w:sz w:val="24"/>
                <w:szCs w:val="24"/>
              </w:rPr>
              <w:t>ою</w:t>
            </w:r>
            <w:r w:rsidR="0002780D" w:rsidRPr="0002780D">
              <w:rPr>
                <w:rFonts w:ascii="Times New Roman" w:hAnsi="Times New Roman"/>
                <w:sz w:val="24"/>
                <w:szCs w:val="24"/>
              </w:rPr>
              <w:t xml:space="preserve"> Кабінету Мiнiстрiв України № 753 вiд 2 жовтня 2013р.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0C9EEE2F" w:rsidR="00FB480F" w:rsidRPr="00B22825" w:rsidRDefault="00FB480F" w:rsidP="00261EAB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CC1657" w14:textId="52B50DA5" w:rsidR="00F41031" w:rsidRPr="006F2221" w:rsidRDefault="00F41031" w:rsidP="002C03FA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акупівля </w:t>
            </w:r>
            <w:r w:rsidR="002C03FA" w:rsidRPr="002C0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Тренажер для верхніх кінцівок та суглобів</w:t>
            </w:r>
            <w:r w:rsidR="002C0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03FA" w:rsidRPr="002C0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(НК 024:2023:34200 – Тренажер для пальців/рук)</w:t>
            </w:r>
            <w:r w:rsid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C187E" w:rsidRP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ДК 021:2015:33150000-6 Апаратура для радіотерапії, механотерапії, електротерапії та фізичної терапії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здійснюється в межах запланованих видатків </w:t>
            </w:r>
            <w:r w:rsidR="002C0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ої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«Територіальне медичне об’єднання Міністерства внутрішніх справ України по Миколаївській області» 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рік, відповідно до обсягів бюджетних асигнувань, </w:t>
            </w:r>
            <w:r w:rsidR="002C0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визначених Законом України про Д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ержавний бюджет</w:t>
            </w:r>
            <w:r w:rsidR="00584C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відповідний бюджетний період.</w:t>
            </w:r>
          </w:p>
        </w:tc>
      </w:tr>
      <w:tr w:rsidR="00261EAB" w:rsidRPr="00B22825" w14:paraId="40A372E0" w14:textId="77777777" w:rsidTr="006F2221">
        <w:tc>
          <w:tcPr>
            <w:tcW w:w="591" w:type="dxa"/>
            <w:shd w:val="clear" w:color="auto" w:fill="auto"/>
          </w:tcPr>
          <w:p w14:paraId="308F1281" w14:textId="77777777" w:rsidR="00261EAB" w:rsidRDefault="00261EAB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7BC59E40" w14:textId="4E076448" w:rsidR="00261EAB" w:rsidRPr="00B22825" w:rsidRDefault="00261EAB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54F0B6" w14:textId="66DC7109" w:rsidR="00261EAB" w:rsidRPr="00F41031" w:rsidRDefault="00261EAB" w:rsidP="002C03FA">
            <w:pPr>
              <w:pStyle w:val="ac"/>
              <w:spacing w:before="12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Закупівля </w:t>
            </w:r>
            <w:r w:rsidR="002C03FA" w:rsidRPr="002C0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Тренажер для верхніх кінцівок та суглобів</w:t>
            </w:r>
            <w:r w:rsidR="002C0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03FA" w:rsidRPr="002C0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(НК 024:2023:34200 – Тренажер для пальців/рук)</w:t>
            </w:r>
            <w:r w:rsidR="00EC187E" w:rsidRP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ДК 021:2015:33150000-6 Апаратура для радіотерапії, механотерапії, електротерапії та фізичної терапії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проводиться в межах передбачених видатків </w:t>
            </w:r>
            <w:r w:rsidR="002C0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ержавної установи «Територіальне медичне об’єднання Міністерства внутрішніх справ України по Миколаївській області» на 2023 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підставі даних ринку, а саме </w:t>
            </w:r>
            <w:r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отриманих цінових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пропозицій від учасників ринку. Очікувана вартість визначена </w:t>
            </w:r>
            <w:r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як середньоарифметичне значення масиву отриманих даних та складає </w:t>
            </w:r>
            <w:r w:rsidR="002C0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49 323</w:t>
            </w:r>
            <w:r w:rsidR="00B010C0" w:rsidRPr="00D3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  <w:r w:rsidRPr="00D3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грн.</w:t>
            </w:r>
          </w:p>
        </w:tc>
      </w:tr>
    </w:tbl>
    <w:p w14:paraId="56150DBA" w14:textId="4B32114F" w:rsidR="00F65AF4" w:rsidRPr="00B22825" w:rsidRDefault="00F65AF4" w:rsidP="00B73715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B73715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EE5147"/>
    <w:multiLevelType w:val="hybridMultilevel"/>
    <w:tmpl w:val="B2E6C448"/>
    <w:lvl w:ilvl="0" w:tplc="E9A28A8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2780D"/>
    <w:rsid w:val="00032D5F"/>
    <w:rsid w:val="000471DB"/>
    <w:rsid w:val="00054FF7"/>
    <w:rsid w:val="00073E12"/>
    <w:rsid w:val="00081284"/>
    <w:rsid w:val="0008405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61EAB"/>
    <w:rsid w:val="00282415"/>
    <w:rsid w:val="0028630E"/>
    <w:rsid w:val="002916F6"/>
    <w:rsid w:val="002A32B1"/>
    <w:rsid w:val="002B0D61"/>
    <w:rsid w:val="002C03FA"/>
    <w:rsid w:val="002C200B"/>
    <w:rsid w:val="002D1CBD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318E6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84C3C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3FFF"/>
    <w:rsid w:val="006F4C4F"/>
    <w:rsid w:val="007022C3"/>
    <w:rsid w:val="00705D58"/>
    <w:rsid w:val="007236EE"/>
    <w:rsid w:val="0072441C"/>
    <w:rsid w:val="007354BF"/>
    <w:rsid w:val="00736A3B"/>
    <w:rsid w:val="00762587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9F44BB"/>
    <w:rsid w:val="00A01CDF"/>
    <w:rsid w:val="00A03BB9"/>
    <w:rsid w:val="00A10622"/>
    <w:rsid w:val="00A13268"/>
    <w:rsid w:val="00A24147"/>
    <w:rsid w:val="00A52734"/>
    <w:rsid w:val="00A536EB"/>
    <w:rsid w:val="00A70683"/>
    <w:rsid w:val="00A90DF4"/>
    <w:rsid w:val="00A95B58"/>
    <w:rsid w:val="00AA31AE"/>
    <w:rsid w:val="00AC31D2"/>
    <w:rsid w:val="00AC7E19"/>
    <w:rsid w:val="00AE08AF"/>
    <w:rsid w:val="00AF119C"/>
    <w:rsid w:val="00AF37E4"/>
    <w:rsid w:val="00B010C0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6099D"/>
    <w:rsid w:val="00C811B2"/>
    <w:rsid w:val="00C86062"/>
    <w:rsid w:val="00CC63F1"/>
    <w:rsid w:val="00CD135C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35B6C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C187E"/>
    <w:rsid w:val="00ED12F7"/>
    <w:rsid w:val="00ED58A0"/>
    <w:rsid w:val="00F112A2"/>
    <w:rsid w:val="00F279EB"/>
    <w:rsid w:val="00F341F4"/>
    <w:rsid w:val="00F41031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D590-74C3-42D0-845B-190EBEB4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28</cp:revision>
  <cp:lastPrinted>2022-11-17T12:11:00Z</cp:lastPrinted>
  <dcterms:created xsi:type="dcterms:W3CDTF">2022-11-21T10:28:00Z</dcterms:created>
  <dcterms:modified xsi:type="dcterms:W3CDTF">2023-11-14T18:23:00Z</dcterms:modified>
</cp:coreProperties>
</file>